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0E0" w:rsidRDefault="00E310E0" w:rsidP="006637F6">
      <w:pPr>
        <w:jc w:val="both"/>
        <w:rPr>
          <w:rStyle w:val="Fett"/>
          <w:rFonts w:ascii="Verdana" w:hAnsi="Verdana" w:cs="Arial"/>
          <w:bCs w:val="0"/>
          <w:kern w:val="32"/>
          <w:sz w:val="24"/>
          <w:szCs w:val="24"/>
        </w:rPr>
      </w:pPr>
    </w:p>
    <w:p w:rsidR="0050465B" w:rsidRDefault="0050465B" w:rsidP="006637F6">
      <w:pPr>
        <w:jc w:val="both"/>
        <w:rPr>
          <w:rStyle w:val="Fett"/>
          <w:rFonts w:ascii="Verdana" w:hAnsi="Verdana" w:cs="Arial"/>
          <w:bCs w:val="0"/>
          <w:kern w:val="32"/>
          <w:sz w:val="24"/>
          <w:szCs w:val="24"/>
        </w:rPr>
      </w:pPr>
    </w:p>
    <w:p w:rsidR="0050465B" w:rsidRDefault="0050465B">
      <w:pPr>
        <w:rPr>
          <w:rStyle w:val="Fett"/>
          <w:rFonts w:ascii="Verdana" w:hAnsi="Verdana" w:cs="Arial"/>
          <w:bCs w:val="0"/>
          <w:kern w:val="32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F43FDB" wp14:editId="0C427BBE">
                <wp:simplePos x="0" y="0"/>
                <wp:positionH relativeFrom="column">
                  <wp:posOffset>90170</wp:posOffset>
                </wp:positionH>
                <wp:positionV relativeFrom="paragraph">
                  <wp:posOffset>300182</wp:posOffset>
                </wp:positionV>
                <wp:extent cx="5501640" cy="6075218"/>
                <wp:effectExtent l="0" t="0" r="3810" b="1905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1640" cy="60752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6952" w:rsidRDefault="008F6952" w:rsidP="0050465B">
                            <w:pPr>
                              <w:pStyle w:val="StandardWeb"/>
                              <w:spacing w:before="0" w:beforeAutospacing="0" w:after="240" w:afterAutospacing="0"/>
                              <w:jc w:val="center"/>
                            </w:pPr>
                            <w:r>
                              <w:rPr>
                                <w:rFonts w:ascii="Tahoma" w:eastAsia="Times New Roman" w:hAnsi="Tahoma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 </w:t>
                            </w:r>
                          </w:p>
                          <w:p w:rsidR="008F6952" w:rsidRDefault="008F6952" w:rsidP="0050465B">
                            <w:pPr>
                              <w:pStyle w:val="StandardWeb"/>
                              <w:spacing w:before="0" w:beforeAutospacing="0" w:after="240" w:afterAutospacing="0"/>
                              <w:jc w:val="center"/>
                            </w:pPr>
                            <w:r>
                              <w:rPr>
                                <w:rFonts w:ascii="Tahoma" w:eastAsia="Times New Roman" w:hAnsi="Tahoma"/>
                                <w:color w:val="000000"/>
                                <w:sz w:val="32"/>
                                <w:szCs w:val="32"/>
                              </w:rPr>
                              <w:t xml:space="preserve">Vergabeverfahren 2017/112-LC-LO der </w:t>
                            </w:r>
                          </w:p>
                          <w:p w:rsidR="008F6952" w:rsidRDefault="008F6952" w:rsidP="0050465B">
                            <w:pPr>
                              <w:pStyle w:val="StandardWeb"/>
                              <w:spacing w:before="0" w:beforeAutospacing="0" w:after="240" w:afterAutospacing="0"/>
                              <w:jc w:val="center"/>
                              <w:rPr>
                                <w:rFonts w:ascii="Tahoma" w:eastAsia="Times New Roman" w:hAnsi="Tahoma"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ahoma" w:eastAsia="Times New Roman" w:hAnsi="Tahoma"/>
                                <w:color w:val="000000"/>
                                <w:sz w:val="32"/>
                                <w:szCs w:val="32"/>
                              </w:rPr>
                              <w:t>Gemeinde Langeneß</w:t>
                            </w:r>
                          </w:p>
                          <w:p w:rsidR="008F6952" w:rsidRDefault="008F6952" w:rsidP="0050465B">
                            <w:pPr>
                              <w:pStyle w:val="StandardWeb"/>
                              <w:spacing w:before="0" w:beforeAutospacing="0" w:after="240" w:afterAutospacing="0"/>
                              <w:jc w:val="center"/>
                            </w:pPr>
                          </w:p>
                          <w:p w:rsidR="008F6952" w:rsidRDefault="008F6952" w:rsidP="0050465B">
                            <w:pPr>
                              <w:pStyle w:val="StandardWeb"/>
                              <w:spacing w:before="0" w:beforeAutospacing="0" w:after="240" w:afterAutospacing="0"/>
                              <w:jc w:val="center"/>
                            </w:pPr>
                          </w:p>
                          <w:p w:rsidR="008F6952" w:rsidRDefault="008F6952" w:rsidP="0050465B">
                            <w:pPr>
                              <w:pStyle w:val="StandardWeb"/>
                              <w:spacing w:before="0" w:beforeAutospacing="0" w:after="240" w:afterAutospacing="0"/>
                              <w:jc w:val="center"/>
                            </w:pPr>
                            <w:r>
                              <w:rPr>
                                <w:rFonts w:ascii="Tahoma" w:eastAsia="Times New Roman" w:hAnsi="Tahoma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Errichtung und Betrieb einer hochleistungsfähigen  Telekommunikationsinfrastruktur </w:t>
                            </w:r>
                          </w:p>
                          <w:p w:rsidR="008F6952" w:rsidRPr="00E00EB0" w:rsidRDefault="008F6952" w:rsidP="00E00EB0">
                            <w:pPr>
                              <w:pStyle w:val="StandardWeb"/>
                              <w:spacing w:before="0" w:beforeAutospacing="0" w:after="240" w:afterAutospacing="0"/>
                              <w:jc w:val="center"/>
                            </w:pPr>
                            <w:r>
                              <w:rPr>
                                <w:rFonts w:ascii="Tahoma" w:eastAsia="Times New Roman" w:hAnsi="Tahoma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(Next-Generation-Access-Netz) </w:t>
                            </w:r>
                          </w:p>
                          <w:p w:rsidR="008F6952" w:rsidRDefault="008F6952" w:rsidP="0050465B">
                            <w:pPr>
                              <w:pStyle w:val="StandardWeb"/>
                              <w:spacing w:before="0" w:beforeAutospacing="0" w:after="240" w:afterAutospacing="0"/>
                              <w:jc w:val="center"/>
                            </w:pPr>
                          </w:p>
                          <w:p w:rsidR="008F6952" w:rsidRDefault="008F6952" w:rsidP="0050465B">
                            <w:pPr>
                              <w:pStyle w:val="StandardWeb"/>
                              <w:spacing w:before="0" w:beforeAutospacing="0" w:after="240" w:afterAutospacing="0"/>
                              <w:jc w:val="center"/>
                            </w:pPr>
                          </w:p>
                          <w:p w:rsidR="008F6952" w:rsidRPr="0050465B" w:rsidRDefault="008F6952" w:rsidP="00E00EB0">
                            <w:pPr>
                              <w:pStyle w:val="StandardWeb"/>
                              <w:spacing w:before="0" w:beforeAutospacing="0" w:after="180" w:afterAutospacing="0"/>
                              <w:jc w:val="center"/>
                              <w:rPr>
                                <w:rFonts w:ascii="Tahoma" w:hAnsi="Tahoma" w:cs="Tahoma"/>
                                <w:sz w:val="32"/>
                                <w:szCs w:val="32"/>
                              </w:rPr>
                            </w:pPr>
                            <w:r w:rsidRPr="0050465B">
                              <w:rPr>
                                <w:rFonts w:ascii="Tahoma" w:hAnsi="Tahoma" w:cs="Tahoma"/>
                                <w:sz w:val="32"/>
                                <w:szCs w:val="32"/>
                              </w:rPr>
                              <w:t xml:space="preserve">Teilnahmewettbewerb (TLW) </w:t>
                            </w:r>
                            <w:r>
                              <w:rPr>
                                <w:rFonts w:ascii="Tahoma" w:hAnsi="Tahoma" w:cs="Tahoma"/>
                                <w:sz w:val="32"/>
                                <w:szCs w:val="32"/>
                              </w:rPr>
                              <w:br/>
                              <w:t xml:space="preserve">Anlage </w:t>
                            </w:r>
                            <w:r w:rsidRPr="0050465B">
                              <w:rPr>
                                <w:rFonts w:ascii="Tahoma" w:hAnsi="Tahoma" w:cs="Tahoma"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Tahoma" w:hAnsi="Tahoma" w:cs="Tahoma"/>
                                <w:sz w:val="32"/>
                                <w:szCs w:val="32"/>
                              </w:rPr>
                              <w:t>Projektreferenzliste</w:t>
                            </w:r>
                          </w:p>
                          <w:p w:rsidR="008F6952" w:rsidRDefault="008F6952" w:rsidP="0050465B">
                            <w:pPr>
                              <w:pStyle w:val="StandardWeb"/>
                              <w:spacing w:before="0" w:beforeAutospacing="0" w:after="180" w:afterAutospacing="0"/>
                              <w:jc w:val="center"/>
                            </w:pPr>
                            <w:r>
                              <w:rPr>
                                <w:rFonts w:ascii="Tahoma" w:eastAsia="Times New Roman" w:hAnsi="Tahoma"/>
                                <w:color w:val="000000"/>
                                <w:sz w:val="32"/>
                                <w:szCs w:val="32"/>
                              </w:rPr>
                              <w:t> </w:t>
                            </w:r>
                          </w:p>
                          <w:p w:rsidR="008F6952" w:rsidRDefault="008F6952" w:rsidP="0050465B">
                            <w:pPr>
                              <w:pStyle w:val="StandardWeb"/>
                              <w:spacing w:before="0" w:beforeAutospacing="0" w:after="180" w:afterAutospacing="0"/>
                              <w:jc w:val="center"/>
                            </w:pPr>
                            <w:r>
                              <w:rPr>
                                <w:rFonts w:ascii="Tahoma" w:eastAsia="Times New Roman" w:hAnsi="Tahoma"/>
                                <w:color w:val="000000"/>
                                <w:sz w:val="32"/>
                                <w:szCs w:val="32"/>
                              </w:rPr>
                              <w:t>Stand: 25.07.2017</w:t>
                            </w:r>
                          </w:p>
                          <w:p w:rsidR="008F6952" w:rsidRDefault="008F6952" w:rsidP="0050465B">
                            <w:pPr>
                              <w:pStyle w:val="StandardWeb"/>
                              <w:spacing w:before="0" w:beforeAutospacing="0" w:after="180" w:afterAutospacing="0"/>
                              <w:jc w:val="center"/>
                            </w:pPr>
                            <w:r>
                              <w:rPr>
                                <w:rFonts w:ascii="Tahoma" w:eastAsia="Times New Roman" w:hAnsi="Tahoma"/>
                                <w:color w:val="000000"/>
                                <w:sz w:val="32"/>
                                <w:szCs w:val="32"/>
                              </w:rPr>
                              <w:t> </w:t>
                            </w:r>
                          </w:p>
                          <w:p w:rsidR="008F6952" w:rsidRDefault="008F6952" w:rsidP="0050465B">
                            <w:pPr>
                              <w:pStyle w:val="StandardWeb"/>
                              <w:spacing w:before="0" w:beforeAutospacing="0" w:after="180" w:afterAutospacing="0"/>
                              <w:jc w:val="center"/>
                            </w:pPr>
                          </w:p>
                          <w:p w:rsidR="008F6952" w:rsidRDefault="008F6952" w:rsidP="0050465B">
                            <w:pPr>
                              <w:pStyle w:val="StandardWeb"/>
                              <w:spacing w:before="0" w:beforeAutospacing="0" w:after="180" w:afterAutospacing="0"/>
                            </w:pPr>
                            <w:r>
                              <w:rPr>
                                <w:rFonts w:ascii="Tahoma" w:eastAsia="Times New Roman" w:hAnsi="Tahom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:rsidR="008F6952" w:rsidRDefault="008F6952" w:rsidP="0050465B">
                            <w:pPr>
                              <w:pStyle w:val="StandardWeb"/>
                              <w:spacing w:before="0" w:beforeAutospacing="0" w:after="180" w:afterAutospacing="0"/>
                            </w:pPr>
                            <w:r>
                              <w:rPr>
                                <w:rFonts w:ascii="Tahoma" w:eastAsia="Times New Roman" w:hAnsi="Tahoma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:rsidR="008F6952" w:rsidRDefault="008F6952" w:rsidP="0050465B">
                            <w:pPr>
                              <w:pStyle w:val="StandardWeb"/>
                              <w:spacing w:before="0" w:beforeAutospacing="0" w:after="180" w:afterAutospacing="0"/>
                            </w:pPr>
                            <w:r>
                              <w:rPr>
                                <w:rFonts w:ascii="Tahoma" w:eastAsia="Times New Roman" w:hAnsi="Tahoma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.1pt;margin-top:23.65pt;width:433.2pt;height:478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" stroked="f">
                <v:textbox>
                  <w:txbxContent>
                    <w:p w:rsidR="0050465B" w:rsidRDefault="0050465B" w:rsidP="0050465B">
                      <w:pPr>
                        <w:pStyle w:val="StandardWeb"/>
                        <w:spacing w:before="0" w:beforeAutospacing="0" w:after="240" w:afterAutospacing="0"/>
                        <w:jc w:val="center"/>
                      </w:pPr>
                      <w:r>
                        <w:rPr>
                          <w:rFonts w:ascii="Tahoma" w:eastAsia="Times New Roman" w:hAnsi="Tahoma"/>
                          <w:b/>
                          <w:bCs/>
                          <w:color w:val="000000"/>
                          <w:sz w:val="32"/>
                          <w:szCs w:val="32"/>
                        </w:rPr>
                        <w:t> </w:t>
                      </w:r>
                    </w:p>
                    <w:p w:rsidR="0050465B" w:rsidRDefault="0050465B" w:rsidP="0050465B">
                      <w:pPr>
                        <w:pStyle w:val="StandardWeb"/>
                        <w:spacing w:before="0" w:beforeAutospacing="0" w:after="240" w:afterAutospacing="0"/>
                        <w:jc w:val="center"/>
                      </w:pPr>
                      <w:r>
                        <w:rPr>
                          <w:rFonts w:ascii="Tahoma" w:eastAsia="Times New Roman" w:hAnsi="Tahoma"/>
                          <w:color w:val="000000"/>
                          <w:sz w:val="32"/>
                          <w:szCs w:val="32"/>
                        </w:rPr>
                        <w:t xml:space="preserve">Vergabeverfahren 2017/112-LC-LO der </w:t>
                      </w:r>
                    </w:p>
                    <w:p w:rsidR="0050465B" w:rsidRDefault="0050465B" w:rsidP="0050465B">
                      <w:pPr>
                        <w:pStyle w:val="StandardWeb"/>
                        <w:spacing w:before="0" w:beforeAutospacing="0" w:after="240" w:afterAutospacing="0"/>
                        <w:jc w:val="center"/>
                        <w:rPr>
                          <w:rFonts w:ascii="Tahoma" w:eastAsia="Times New Roman" w:hAnsi="Tahoma"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Tahoma" w:eastAsia="Times New Roman" w:hAnsi="Tahoma"/>
                          <w:color w:val="000000"/>
                          <w:sz w:val="32"/>
                          <w:szCs w:val="32"/>
                        </w:rPr>
                        <w:t>Gemeinde Langeneß</w:t>
                      </w:r>
                    </w:p>
                    <w:p w:rsidR="0050465B" w:rsidRDefault="0050465B" w:rsidP="0050465B">
                      <w:pPr>
                        <w:pStyle w:val="StandardWeb"/>
                        <w:spacing w:before="0" w:beforeAutospacing="0" w:after="240" w:afterAutospacing="0"/>
                        <w:jc w:val="center"/>
                      </w:pPr>
                    </w:p>
                    <w:p w:rsidR="0050465B" w:rsidRDefault="0050465B" w:rsidP="0050465B">
                      <w:pPr>
                        <w:pStyle w:val="StandardWeb"/>
                        <w:spacing w:before="0" w:beforeAutospacing="0" w:after="240" w:afterAutospacing="0"/>
                        <w:jc w:val="center"/>
                      </w:pPr>
                    </w:p>
                    <w:p w:rsidR="0050465B" w:rsidRDefault="0050465B" w:rsidP="0050465B">
                      <w:pPr>
                        <w:pStyle w:val="StandardWeb"/>
                        <w:spacing w:before="0" w:beforeAutospacing="0" w:after="240" w:afterAutospacing="0"/>
                        <w:jc w:val="center"/>
                      </w:pPr>
                      <w:r>
                        <w:rPr>
                          <w:rFonts w:ascii="Tahoma" w:eastAsia="Times New Roman" w:hAnsi="Tahoma"/>
                          <w:b/>
                          <w:bCs/>
                          <w:color w:val="000000"/>
                          <w:sz w:val="32"/>
                          <w:szCs w:val="32"/>
                        </w:rPr>
                        <w:t xml:space="preserve">Errichtung und Betrieb einer hochleistungsfähigen  Telekommunikationsinfrastruktur </w:t>
                      </w:r>
                    </w:p>
                    <w:p w:rsidR="0050465B" w:rsidRPr="00E00EB0" w:rsidRDefault="0050465B" w:rsidP="00E00EB0">
                      <w:pPr>
                        <w:pStyle w:val="StandardWeb"/>
                        <w:spacing w:before="0" w:beforeAutospacing="0" w:after="240" w:afterAutospacing="0"/>
                        <w:jc w:val="center"/>
                      </w:pPr>
                      <w:r>
                        <w:rPr>
                          <w:rFonts w:ascii="Tahoma" w:eastAsia="Times New Roman" w:hAnsi="Tahoma"/>
                          <w:b/>
                          <w:bCs/>
                          <w:color w:val="000000"/>
                          <w:sz w:val="32"/>
                          <w:szCs w:val="32"/>
                        </w:rPr>
                        <w:t xml:space="preserve">(Next-Generation-Access-Netz) </w:t>
                      </w:r>
                    </w:p>
                    <w:p w:rsidR="0050465B" w:rsidRDefault="0050465B" w:rsidP="0050465B">
                      <w:pPr>
                        <w:pStyle w:val="StandardWeb"/>
                        <w:spacing w:before="0" w:beforeAutospacing="0" w:after="240" w:afterAutospacing="0"/>
                        <w:jc w:val="center"/>
                      </w:pPr>
                    </w:p>
                    <w:p w:rsidR="00E00EB0" w:rsidRDefault="00E00EB0" w:rsidP="0050465B">
                      <w:pPr>
                        <w:pStyle w:val="StandardWeb"/>
                        <w:spacing w:before="0" w:beforeAutospacing="0" w:after="240" w:afterAutospacing="0"/>
                        <w:jc w:val="center"/>
                      </w:pPr>
                    </w:p>
                    <w:p w:rsidR="0050465B" w:rsidRPr="0050465B" w:rsidRDefault="0050465B" w:rsidP="00E00EB0">
                      <w:pPr>
                        <w:pStyle w:val="StandardWeb"/>
                        <w:spacing w:before="0" w:beforeAutospacing="0" w:after="180" w:afterAutospacing="0"/>
                        <w:jc w:val="center"/>
                        <w:rPr>
                          <w:rFonts w:ascii="Tahoma" w:hAnsi="Tahoma" w:cs="Tahoma"/>
                          <w:sz w:val="32"/>
                          <w:szCs w:val="32"/>
                        </w:rPr>
                      </w:pPr>
                      <w:r w:rsidRPr="0050465B">
                        <w:rPr>
                          <w:rFonts w:ascii="Tahoma" w:hAnsi="Tahoma" w:cs="Tahoma"/>
                          <w:sz w:val="32"/>
                          <w:szCs w:val="32"/>
                        </w:rPr>
                        <w:t xml:space="preserve">Teilnahmewettbewerb (TLW) </w:t>
                      </w:r>
                      <w:r>
                        <w:rPr>
                          <w:rFonts w:ascii="Tahoma" w:hAnsi="Tahoma" w:cs="Tahoma"/>
                          <w:sz w:val="32"/>
                          <w:szCs w:val="32"/>
                        </w:rPr>
                        <w:br/>
                      </w:r>
                      <w:r w:rsidR="006B2B27">
                        <w:rPr>
                          <w:rFonts w:ascii="Tahoma" w:hAnsi="Tahoma" w:cs="Tahoma"/>
                          <w:sz w:val="32"/>
                          <w:szCs w:val="32"/>
                        </w:rPr>
                        <w:t xml:space="preserve">Anlage </w:t>
                      </w:r>
                      <w:r w:rsidRPr="0050465B">
                        <w:rPr>
                          <w:rFonts w:ascii="Tahoma" w:hAnsi="Tahoma" w:cs="Tahoma"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Tahoma" w:hAnsi="Tahoma" w:cs="Tahoma"/>
                          <w:sz w:val="32"/>
                          <w:szCs w:val="32"/>
                        </w:rPr>
                        <w:t>Projektreferenzliste</w:t>
                      </w:r>
                    </w:p>
                    <w:p w:rsidR="0050465B" w:rsidRDefault="0050465B" w:rsidP="0050465B">
                      <w:pPr>
                        <w:pStyle w:val="StandardWeb"/>
                        <w:spacing w:before="0" w:beforeAutospacing="0" w:after="180" w:afterAutospacing="0"/>
                        <w:jc w:val="center"/>
                      </w:pPr>
                      <w:r>
                        <w:rPr>
                          <w:rFonts w:ascii="Tahoma" w:eastAsia="Times New Roman" w:hAnsi="Tahoma"/>
                          <w:color w:val="000000"/>
                          <w:sz w:val="32"/>
                          <w:szCs w:val="32"/>
                        </w:rPr>
                        <w:t> </w:t>
                      </w:r>
                    </w:p>
                    <w:p w:rsidR="0050465B" w:rsidRDefault="0050465B" w:rsidP="0050465B">
                      <w:pPr>
                        <w:pStyle w:val="StandardWeb"/>
                        <w:spacing w:before="0" w:beforeAutospacing="0" w:after="180" w:afterAutospacing="0"/>
                        <w:jc w:val="center"/>
                      </w:pPr>
                      <w:r>
                        <w:rPr>
                          <w:rFonts w:ascii="Tahoma" w:eastAsia="Times New Roman" w:hAnsi="Tahoma"/>
                          <w:color w:val="000000"/>
                          <w:sz w:val="32"/>
                          <w:szCs w:val="32"/>
                        </w:rPr>
                        <w:t>Stand: 25.07.2017</w:t>
                      </w:r>
                    </w:p>
                    <w:p w:rsidR="0050465B" w:rsidRDefault="0050465B" w:rsidP="0050465B">
                      <w:pPr>
                        <w:pStyle w:val="StandardWeb"/>
                        <w:spacing w:before="0" w:beforeAutospacing="0" w:after="180" w:afterAutospacing="0"/>
                        <w:jc w:val="center"/>
                      </w:pPr>
                      <w:r>
                        <w:rPr>
                          <w:rFonts w:ascii="Tahoma" w:eastAsia="Times New Roman" w:hAnsi="Tahoma"/>
                          <w:color w:val="000000"/>
                          <w:sz w:val="32"/>
                          <w:szCs w:val="32"/>
                        </w:rPr>
                        <w:t> </w:t>
                      </w:r>
                    </w:p>
                    <w:p w:rsidR="0050465B" w:rsidRDefault="0050465B" w:rsidP="0050465B">
                      <w:pPr>
                        <w:pStyle w:val="StandardWeb"/>
                        <w:spacing w:before="0" w:beforeAutospacing="0" w:after="180" w:afterAutospacing="0"/>
                        <w:jc w:val="center"/>
                      </w:pPr>
                    </w:p>
                    <w:p w:rsidR="0050465B" w:rsidRDefault="0050465B" w:rsidP="0050465B">
                      <w:pPr>
                        <w:pStyle w:val="StandardWeb"/>
                        <w:spacing w:before="0" w:beforeAutospacing="0" w:after="180" w:afterAutospacing="0"/>
                      </w:pPr>
                      <w:r>
                        <w:rPr>
                          <w:rFonts w:ascii="Tahoma" w:eastAsia="Times New Roman" w:hAnsi="Tahoma"/>
                          <w:b/>
                          <w:bCs/>
                          <w:color w:val="000000"/>
                          <w:sz w:val="22"/>
                          <w:szCs w:val="22"/>
                        </w:rPr>
                        <w:t> </w:t>
                      </w:r>
                    </w:p>
                    <w:p w:rsidR="0050465B" w:rsidRDefault="0050465B" w:rsidP="0050465B">
                      <w:pPr>
                        <w:pStyle w:val="StandardWeb"/>
                        <w:spacing w:before="0" w:beforeAutospacing="0" w:after="180" w:afterAutospacing="0"/>
                      </w:pPr>
                      <w:r>
                        <w:rPr>
                          <w:rFonts w:ascii="Tahoma" w:eastAsia="Times New Roman" w:hAnsi="Tahoma"/>
                          <w:b/>
                          <w:bCs/>
                          <w:color w:val="000000"/>
                          <w:sz w:val="36"/>
                          <w:szCs w:val="36"/>
                        </w:rPr>
                        <w:tab/>
                      </w:r>
                    </w:p>
                    <w:p w:rsidR="0050465B" w:rsidRDefault="0050465B" w:rsidP="0050465B">
                      <w:pPr>
                        <w:pStyle w:val="StandardWeb"/>
                        <w:spacing w:before="0" w:beforeAutospacing="0" w:after="180" w:afterAutospacing="0"/>
                      </w:pPr>
                      <w:r>
                        <w:rPr>
                          <w:rFonts w:ascii="Tahoma" w:eastAsia="Times New Roman" w:hAnsi="Tahoma"/>
                          <w:b/>
                          <w:bCs/>
                          <w:color w:val="000000"/>
                          <w:sz w:val="36"/>
                          <w:szCs w:val="36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Style w:val="Fett"/>
          <w:rFonts w:ascii="Verdana" w:hAnsi="Verdana" w:cs="Arial"/>
          <w:bCs w:val="0"/>
          <w:kern w:val="32"/>
          <w:sz w:val="24"/>
          <w:szCs w:val="24"/>
        </w:rPr>
        <w:br w:type="page"/>
      </w:r>
    </w:p>
    <w:p w:rsidR="002A65DA" w:rsidRPr="002A65DA" w:rsidRDefault="002A65DA" w:rsidP="002A65DA">
      <w:pPr>
        <w:rPr>
          <w:rFonts w:ascii="Verdana" w:hAnsi="Verdana" w:cs="Tahoma"/>
          <w:b/>
        </w:rPr>
      </w:pPr>
      <w:r>
        <w:rPr>
          <w:rFonts w:ascii="Verdana" w:hAnsi="Verdana" w:cs="Tahoma"/>
          <w:b/>
        </w:rPr>
        <w:lastRenderedPageBreak/>
        <w:t xml:space="preserve">Referenzbogen: </w:t>
      </w:r>
      <w:r w:rsidRPr="002A65DA">
        <w:rPr>
          <w:rFonts w:ascii="Verdana" w:hAnsi="Verdana" w:cs="Tahoma"/>
          <w:b/>
        </w:rPr>
        <w:t xml:space="preserve"> Erfahrungen bei Planung,- Durch</w:t>
      </w:r>
      <w:r w:rsidR="008F6952">
        <w:rPr>
          <w:rFonts w:ascii="Verdana" w:hAnsi="Verdana" w:cs="Tahoma"/>
          <w:b/>
        </w:rPr>
        <w:t>führung</w:t>
      </w:r>
      <w:r w:rsidRPr="002A65DA">
        <w:rPr>
          <w:rFonts w:ascii="Verdana" w:hAnsi="Verdana" w:cs="Tahoma"/>
          <w:b/>
        </w:rPr>
        <w:t xml:space="preserve">,- Ausführung und </w:t>
      </w:r>
      <w:r w:rsidR="008F6952">
        <w:rPr>
          <w:rFonts w:ascii="Verdana" w:hAnsi="Verdana" w:cs="Tahoma"/>
          <w:b/>
        </w:rPr>
        <w:t xml:space="preserve">- </w:t>
      </w:r>
      <w:r w:rsidRPr="002A65DA">
        <w:rPr>
          <w:rFonts w:ascii="Verdana" w:hAnsi="Verdana" w:cs="Tahoma"/>
          <w:b/>
        </w:rPr>
        <w:t>U</w:t>
      </w:r>
      <w:r w:rsidRPr="002A65DA">
        <w:rPr>
          <w:rFonts w:ascii="Verdana" w:hAnsi="Verdana" w:cs="Tahoma"/>
          <w:b/>
        </w:rPr>
        <w:t>m</w:t>
      </w:r>
      <w:r>
        <w:rPr>
          <w:rFonts w:ascii="Verdana" w:hAnsi="Verdana" w:cs="Tahoma"/>
          <w:b/>
        </w:rPr>
        <w:t xml:space="preserve">setzung vergleichbarer NGA-Netze </w:t>
      </w:r>
      <w:r w:rsidRPr="002A65DA">
        <w:rPr>
          <w:rFonts w:ascii="Verdana" w:hAnsi="Verdana" w:cs="Tahoma"/>
          <w:b/>
        </w:rPr>
        <w:t>in den letzten drei Geschäftsjahren</w:t>
      </w:r>
    </w:p>
    <w:p w:rsidR="002A65DA" w:rsidRPr="00F65282" w:rsidRDefault="002A65DA" w:rsidP="002A65DA">
      <w:pPr>
        <w:rPr>
          <w:rFonts w:ascii="Tahoma" w:hAnsi="Tahoma" w:cs="Tahoma"/>
          <w:b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441"/>
      </w:tblGrid>
      <w:tr w:rsidR="002A65DA" w:rsidTr="00C151BA">
        <w:tc>
          <w:tcPr>
            <w:tcW w:w="9441" w:type="dxa"/>
          </w:tcPr>
          <w:p w:rsidR="002A65DA" w:rsidRDefault="002A65DA" w:rsidP="008F6952">
            <w:pPr>
              <w:rPr>
                <w:rFonts w:ascii="Tahoma" w:eastAsia="Arial" w:hAnsi="Tahoma" w:cs="Tahoma"/>
              </w:rPr>
            </w:pPr>
          </w:p>
          <w:p w:rsidR="002A65DA" w:rsidRPr="001653B9" w:rsidRDefault="002A65DA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Unternehmensbezogene Referenzdarstellungen</w:t>
            </w:r>
          </w:p>
          <w:p w:rsidR="002A65DA" w:rsidRPr="001653B9" w:rsidRDefault="002A65DA" w:rsidP="008F6952">
            <w:pPr>
              <w:rPr>
                <w:rFonts w:ascii="Verdana" w:eastAsia="Arial" w:hAnsi="Verdana" w:cs="Tahoma"/>
              </w:rPr>
            </w:pPr>
          </w:p>
          <w:p w:rsidR="002A65DA" w:rsidRPr="001653B9" w:rsidRDefault="008F6952" w:rsidP="008F6952">
            <w:pPr>
              <w:rPr>
                <w:rFonts w:ascii="Verdana" w:eastAsia="Arial" w:hAnsi="Verdana" w:cs="Tahoma"/>
              </w:rPr>
            </w:pPr>
            <w:r>
              <w:rPr>
                <w:rFonts w:ascii="Verdana" w:eastAsia="Arial" w:hAnsi="Verdana" w:cs="Tahoma"/>
              </w:rPr>
              <w:t>Listen Sie minimal ein</w:t>
            </w:r>
            <w:r w:rsidR="002A65DA" w:rsidRPr="001653B9">
              <w:rPr>
                <w:rFonts w:ascii="Verdana" w:eastAsia="Arial" w:hAnsi="Verdana" w:cs="Tahoma"/>
              </w:rPr>
              <w:t xml:space="preserve"> und maximal drei der wesentlichen in den letzten drei Jahren erfol</w:t>
            </w:r>
            <w:r w:rsidR="002A65DA" w:rsidRPr="001653B9">
              <w:rPr>
                <w:rFonts w:ascii="Verdana" w:eastAsia="Arial" w:hAnsi="Verdana" w:cs="Tahoma"/>
              </w:rPr>
              <w:t>g</w:t>
            </w:r>
            <w:r w:rsidR="002A65DA" w:rsidRPr="001653B9">
              <w:rPr>
                <w:rFonts w:ascii="Verdana" w:eastAsia="Arial" w:hAnsi="Verdana" w:cs="Tahoma"/>
              </w:rPr>
              <w:t>reich abg</w:t>
            </w:r>
            <w:r>
              <w:rPr>
                <w:rFonts w:ascii="Verdana" w:eastAsia="Arial" w:hAnsi="Verdana" w:cs="Tahoma"/>
              </w:rPr>
              <w:t>eschlossenen oder noch laufenden und vergleichbaren</w:t>
            </w:r>
            <w:r w:rsidR="002A65DA" w:rsidRPr="001653B9">
              <w:rPr>
                <w:rFonts w:ascii="Verdana" w:eastAsia="Arial" w:hAnsi="Verdana" w:cs="Tahoma"/>
              </w:rPr>
              <w:t xml:space="preserve"> Projekte hinsichtlich der erbrachten Leistungen zur Planung,- </w:t>
            </w:r>
            <w:r>
              <w:rPr>
                <w:rFonts w:ascii="Verdana" w:eastAsia="Arial" w:hAnsi="Verdana" w:cs="Tahoma"/>
              </w:rPr>
              <w:t xml:space="preserve">zum </w:t>
            </w:r>
            <w:r w:rsidR="002A65DA" w:rsidRPr="001653B9">
              <w:rPr>
                <w:rFonts w:ascii="Verdana" w:eastAsia="Arial" w:hAnsi="Verdana" w:cs="Tahoma"/>
              </w:rPr>
              <w:t xml:space="preserve">Ausbau,- </w:t>
            </w:r>
            <w:r>
              <w:rPr>
                <w:rFonts w:ascii="Verdana" w:eastAsia="Arial" w:hAnsi="Verdana" w:cs="Tahoma"/>
              </w:rPr>
              <w:t xml:space="preserve">zur </w:t>
            </w:r>
            <w:r w:rsidR="002A65DA" w:rsidRPr="001653B9">
              <w:rPr>
                <w:rFonts w:ascii="Verdana" w:eastAsia="Arial" w:hAnsi="Verdana" w:cs="Tahoma"/>
              </w:rPr>
              <w:t xml:space="preserve">Vermarktung- und </w:t>
            </w:r>
            <w:r>
              <w:rPr>
                <w:rFonts w:ascii="Verdana" w:eastAsia="Arial" w:hAnsi="Verdana" w:cs="Tahoma"/>
              </w:rPr>
              <w:t xml:space="preserve">zum </w:t>
            </w:r>
            <w:r w:rsidR="002A65DA" w:rsidRPr="001653B9">
              <w:rPr>
                <w:rFonts w:ascii="Verdana" w:eastAsia="Arial" w:hAnsi="Verdana" w:cs="Tahoma"/>
              </w:rPr>
              <w:t>Betrieb e</w:t>
            </w:r>
            <w:r w:rsidR="002A65DA" w:rsidRPr="001653B9">
              <w:rPr>
                <w:rFonts w:ascii="Verdana" w:eastAsia="Arial" w:hAnsi="Verdana" w:cs="Tahoma"/>
              </w:rPr>
              <w:t>i</w:t>
            </w:r>
            <w:r w:rsidR="002A65DA" w:rsidRPr="001653B9">
              <w:rPr>
                <w:rFonts w:ascii="Verdana" w:eastAsia="Arial" w:hAnsi="Verdana" w:cs="Tahoma"/>
              </w:rPr>
              <w:t>nes NGA-Netzes auf.</w:t>
            </w:r>
          </w:p>
          <w:p w:rsidR="002A65DA" w:rsidRPr="001653B9" w:rsidRDefault="002A65DA" w:rsidP="008F6952">
            <w:pPr>
              <w:rPr>
                <w:rFonts w:ascii="Verdana" w:eastAsia="Arial" w:hAnsi="Verdana" w:cs="Tahoma"/>
              </w:rPr>
            </w:pPr>
          </w:p>
          <w:p w:rsidR="002A65DA" w:rsidRPr="001653B9" w:rsidRDefault="002A65DA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Die Referenzen sind gemäß den Vorgaben darzustellen. Angaben</w:t>
            </w:r>
            <w:r w:rsidR="008F6952">
              <w:rPr>
                <w:rFonts w:ascii="Verdana" w:eastAsia="Arial" w:hAnsi="Verdana" w:cs="Tahoma"/>
              </w:rPr>
              <w:t>,</w:t>
            </w:r>
            <w:r w:rsidRPr="001653B9">
              <w:rPr>
                <w:rFonts w:ascii="Verdana" w:eastAsia="Arial" w:hAnsi="Verdana" w:cs="Tahoma"/>
              </w:rPr>
              <w:t xml:space="preserve"> die einer Nachprüfung nicht standhalten, können zum Ausschluss </w:t>
            </w:r>
            <w:r w:rsidR="008F6952">
              <w:rPr>
                <w:rFonts w:ascii="Verdana" w:eastAsia="Arial" w:hAnsi="Verdana" w:cs="Tahoma"/>
              </w:rPr>
              <w:t>der</w:t>
            </w:r>
            <w:r w:rsidRPr="001653B9">
              <w:rPr>
                <w:rFonts w:ascii="Verdana" w:eastAsia="Arial" w:hAnsi="Verdana" w:cs="Tahoma"/>
              </w:rPr>
              <w:t xml:space="preserve"> Bewerbung führen. Der Auftraggeber behält sich vor, die Referenzen beim angegebenen Referenzkunden nachzufragen bzw. zu prüfen.</w:t>
            </w:r>
          </w:p>
          <w:p w:rsidR="002A65DA" w:rsidRPr="001653B9" w:rsidRDefault="002A65DA" w:rsidP="008F6952">
            <w:pPr>
              <w:rPr>
                <w:rFonts w:ascii="Verdana" w:eastAsia="Arial" w:hAnsi="Verdana" w:cs="Tahoma"/>
              </w:rPr>
            </w:pPr>
          </w:p>
          <w:p w:rsidR="002A65DA" w:rsidRPr="001653B9" w:rsidRDefault="002A65DA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Kriterien zur Vergleichbarkeit der Referenzprojekte:</w:t>
            </w:r>
          </w:p>
          <w:p w:rsidR="002A65DA" w:rsidRPr="001653B9" w:rsidRDefault="002A65DA" w:rsidP="008F6952">
            <w:pPr>
              <w:rPr>
                <w:rFonts w:ascii="Verdana" w:eastAsia="Arial" w:hAnsi="Verdana" w:cs="Tahoma"/>
              </w:rPr>
            </w:pPr>
          </w:p>
          <w:p w:rsidR="00D579FE" w:rsidRPr="001653B9" w:rsidRDefault="002A65DA" w:rsidP="00D579FE">
            <w:pPr>
              <w:pStyle w:val="Listenabsatz"/>
              <w:numPr>
                <w:ilvl w:val="0"/>
                <w:numId w:val="18"/>
              </w:num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Als vergleichbar sieht der Auftraggeber insbesondere NGA-Netze an, die auf Grun</w:t>
            </w:r>
            <w:r w:rsidRPr="001653B9">
              <w:rPr>
                <w:rFonts w:ascii="Verdana" w:eastAsia="Arial" w:hAnsi="Verdana" w:cs="Tahoma"/>
              </w:rPr>
              <w:t>d</w:t>
            </w:r>
            <w:r w:rsidRPr="001653B9">
              <w:rPr>
                <w:rFonts w:ascii="Verdana" w:eastAsia="Arial" w:hAnsi="Verdana" w:cs="Tahoma"/>
              </w:rPr>
              <w:t>lage einer leitungsgebunden</w:t>
            </w:r>
            <w:r w:rsidR="008F6952">
              <w:rPr>
                <w:rFonts w:ascii="Verdana" w:eastAsia="Arial" w:hAnsi="Verdana" w:cs="Tahoma"/>
              </w:rPr>
              <w:t>en</w:t>
            </w:r>
            <w:r w:rsidRPr="001653B9">
              <w:rPr>
                <w:rFonts w:ascii="Verdana" w:eastAsia="Arial" w:hAnsi="Verdana" w:cs="Tahoma"/>
              </w:rPr>
              <w:t xml:space="preserve"> FTT(x)-Lösung </w:t>
            </w:r>
            <w:r w:rsidR="00D579FE" w:rsidRPr="001653B9">
              <w:rPr>
                <w:rFonts w:ascii="Verdana" w:eastAsia="Arial" w:hAnsi="Verdana" w:cs="Tahoma"/>
              </w:rPr>
              <w:t xml:space="preserve">umgesetzt </w:t>
            </w:r>
            <w:r w:rsidR="008F6952">
              <w:rPr>
                <w:rFonts w:ascii="Verdana" w:eastAsia="Arial" w:hAnsi="Verdana" w:cs="Tahoma"/>
              </w:rPr>
              <w:t xml:space="preserve">wurden bzw. </w:t>
            </w:r>
            <w:r w:rsidR="00D579FE" w:rsidRPr="001653B9">
              <w:rPr>
                <w:rFonts w:ascii="Verdana" w:eastAsia="Arial" w:hAnsi="Verdana" w:cs="Tahoma"/>
              </w:rPr>
              <w:t>werden</w:t>
            </w:r>
            <w:r w:rsidR="008F6952">
              <w:rPr>
                <w:rFonts w:ascii="Verdana" w:eastAsia="Arial" w:hAnsi="Verdana" w:cs="Tahoma"/>
              </w:rPr>
              <w:t>,</w:t>
            </w:r>
            <w:r w:rsidR="00D579FE" w:rsidRPr="001653B9">
              <w:rPr>
                <w:rFonts w:ascii="Verdana" w:eastAsia="Arial" w:hAnsi="Verdana" w:cs="Tahoma"/>
              </w:rPr>
              <w:t xml:space="preserve"> und </w:t>
            </w:r>
            <w:r w:rsidRPr="001653B9">
              <w:rPr>
                <w:rFonts w:ascii="Verdana" w:eastAsia="Arial" w:hAnsi="Verdana" w:cs="Tahoma"/>
              </w:rPr>
              <w:t xml:space="preserve">mindestens </w:t>
            </w:r>
            <w:r w:rsidR="00D579FE" w:rsidRPr="001653B9">
              <w:rPr>
                <w:rFonts w:ascii="Verdana" w:eastAsia="Arial" w:hAnsi="Verdana" w:cs="Tahoma"/>
              </w:rPr>
              <w:t>der Größenordnung des vorliegenden Ausbauprojektes hinsichtlich der zu versorgenden privat- und gewerblich genutzten Haushalte entsprechen.</w:t>
            </w:r>
          </w:p>
          <w:p w:rsidR="002A65DA" w:rsidRPr="00D579FE" w:rsidRDefault="002A65DA" w:rsidP="00D579FE">
            <w:pPr>
              <w:rPr>
                <w:rFonts w:ascii="Tahoma" w:eastAsia="Arial" w:hAnsi="Tahoma" w:cs="Tahoma"/>
                <w:b/>
              </w:rPr>
            </w:pPr>
          </w:p>
        </w:tc>
      </w:tr>
    </w:tbl>
    <w:p w:rsidR="001653B9" w:rsidRPr="001653B9" w:rsidRDefault="001653B9">
      <w:pPr>
        <w:rPr>
          <w:rFonts w:ascii="Verdana" w:hAnsi="Verdana"/>
          <w:sz w:val="24"/>
          <w:szCs w:val="24"/>
        </w:rPr>
      </w:pPr>
    </w:p>
    <w:p w:rsidR="001653B9" w:rsidRPr="001653B9" w:rsidRDefault="001653B9">
      <w:pPr>
        <w:rPr>
          <w:rFonts w:ascii="Verdana" w:hAnsi="Verdana"/>
          <w:sz w:val="24"/>
          <w:szCs w:val="24"/>
        </w:rPr>
      </w:pPr>
      <w:r w:rsidRPr="001653B9">
        <w:rPr>
          <w:rFonts w:ascii="Verdana" w:hAnsi="Verdana"/>
          <w:sz w:val="24"/>
          <w:szCs w:val="24"/>
        </w:rPr>
        <w:t>Referenz Nr. 1</w:t>
      </w:r>
    </w:p>
    <w:p w:rsidR="001653B9" w:rsidRPr="001653B9" w:rsidRDefault="001653B9">
      <w:pPr>
        <w:rPr>
          <w:rFonts w:ascii="Verdana" w:hAnsi="Verdana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52"/>
        <w:gridCol w:w="5918"/>
      </w:tblGrid>
      <w:tr w:rsidR="002A65DA" w:rsidRPr="001653B9" w:rsidTr="008F6952">
        <w:trPr>
          <w:trHeight w:val="357"/>
        </w:trPr>
        <w:tc>
          <w:tcPr>
            <w:tcW w:w="3652" w:type="dxa"/>
            <w:shd w:val="clear" w:color="auto" w:fill="F2F2F2" w:themeFill="background1" w:themeFillShade="F2"/>
            <w:vAlign w:val="center"/>
          </w:tcPr>
          <w:p w:rsidR="002A65DA" w:rsidRPr="001653B9" w:rsidRDefault="00F10D82" w:rsidP="00C151BA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Bezeichnung des Referenzproje</w:t>
            </w:r>
            <w:r w:rsidRPr="001653B9">
              <w:rPr>
                <w:rFonts w:ascii="Verdana" w:eastAsia="Arial" w:hAnsi="Verdana" w:cs="Tahoma"/>
              </w:rPr>
              <w:t>k</w:t>
            </w:r>
            <w:r w:rsidRPr="001653B9">
              <w:rPr>
                <w:rFonts w:ascii="Verdana" w:eastAsia="Arial" w:hAnsi="Verdana" w:cs="Tahoma"/>
              </w:rPr>
              <w:t>tes</w:t>
            </w:r>
          </w:p>
        </w:tc>
        <w:tc>
          <w:tcPr>
            <w:tcW w:w="5918" w:type="dxa"/>
            <w:vAlign w:val="center"/>
          </w:tcPr>
          <w:p w:rsidR="002A65DA" w:rsidRPr="001653B9" w:rsidRDefault="002A65DA" w:rsidP="00D9525F">
            <w:pPr>
              <w:rPr>
                <w:rFonts w:ascii="Verdana" w:eastAsia="Arial" w:hAnsi="Verdana" w:cs="Tahoma"/>
                <w:b/>
              </w:rPr>
            </w:pPr>
            <w:r w:rsidRPr="001653B9">
              <w:rPr>
                <w:rFonts w:ascii="Verdana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hAnsi="Verdana" w:cs="Tahoma"/>
              </w:rPr>
              <w:instrText xml:space="preserve"> FORMTEXT </w:instrText>
            </w:r>
            <w:r w:rsidRPr="001653B9">
              <w:rPr>
                <w:rFonts w:ascii="Verdana" w:hAnsi="Verdana" w:cs="Tahoma"/>
              </w:rPr>
            </w:r>
            <w:r w:rsidRPr="001653B9">
              <w:rPr>
                <w:rFonts w:ascii="Verdana" w:hAnsi="Verdana" w:cs="Tahoma"/>
              </w:rPr>
              <w:fldChar w:fldCharType="separate"/>
            </w:r>
            <w:r w:rsidR="00D9525F">
              <w:rPr>
                <w:rFonts w:ascii="Verdana" w:hAnsi="Verdana" w:cs="Tahoma"/>
              </w:rPr>
              <w:t> </w:t>
            </w:r>
            <w:r w:rsidR="00D9525F">
              <w:rPr>
                <w:rFonts w:ascii="Verdana" w:hAnsi="Verdana" w:cs="Tahoma"/>
              </w:rPr>
              <w:t> </w:t>
            </w:r>
            <w:r w:rsidR="00D9525F">
              <w:rPr>
                <w:rFonts w:ascii="Verdana" w:hAnsi="Verdana" w:cs="Tahoma"/>
              </w:rPr>
              <w:t> </w:t>
            </w:r>
            <w:r w:rsidR="00D9525F">
              <w:rPr>
                <w:rFonts w:ascii="Verdana" w:hAnsi="Verdana" w:cs="Tahoma"/>
              </w:rPr>
              <w:t> </w:t>
            </w:r>
            <w:r w:rsidR="00D9525F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fldChar w:fldCharType="end"/>
            </w:r>
          </w:p>
        </w:tc>
      </w:tr>
      <w:tr w:rsidR="002A65DA" w:rsidRPr="001653B9" w:rsidTr="008F6952">
        <w:trPr>
          <w:trHeight w:val="419"/>
        </w:trPr>
        <w:tc>
          <w:tcPr>
            <w:tcW w:w="3652" w:type="dxa"/>
            <w:shd w:val="clear" w:color="auto" w:fill="F2F2F2" w:themeFill="background1" w:themeFillShade="F2"/>
            <w:vAlign w:val="center"/>
          </w:tcPr>
          <w:p w:rsidR="002A65DA" w:rsidRPr="001653B9" w:rsidRDefault="002A65DA" w:rsidP="00C151BA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Ausführungsort</w:t>
            </w:r>
          </w:p>
        </w:tc>
        <w:tc>
          <w:tcPr>
            <w:tcW w:w="5918" w:type="dxa"/>
            <w:vAlign w:val="center"/>
          </w:tcPr>
          <w:p w:rsidR="002A65DA" w:rsidRPr="001653B9" w:rsidRDefault="002A65DA" w:rsidP="00F10D8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eastAsia="Arial" w:hAnsi="Verdana" w:cs="Tahoma"/>
              </w:rPr>
              <w:instrText xml:space="preserve"> FORMTEXT </w:instrText>
            </w:r>
            <w:r w:rsidRPr="001653B9">
              <w:rPr>
                <w:rFonts w:ascii="Verdana" w:eastAsia="Arial" w:hAnsi="Verdana" w:cs="Tahoma"/>
              </w:rPr>
            </w:r>
            <w:r w:rsidRPr="001653B9">
              <w:rPr>
                <w:rFonts w:ascii="Verdana" w:eastAsia="Arial" w:hAnsi="Verdana" w:cs="Tahoma"/>
              </w:rPr>
              <w:fldChar w:fldCharType="separate"/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fldChar w:fldCharType="end"/>
            </w:r>
          </w:p>
        </w:tc>
      </w:tr>
      <w:tr w:rsidR="002A65DA" w:rsidRPr="001653B9" w:rsidTr="008F6952">
        <w:trPr>
          <w:trHeight w:val="550"/>
        </w:trPr>
        <w:tc>
          <w:tcPr>
            <w:tcW w:w="3652" w:type="dxa"/>
            <w:shd w:val="clear" w:color="auto" w:fill="F2F2F2" w:themeFill="background1" w:themeFillShade="F2"/>
            <w:vAlign w:val="center"/>
          </w:tcPr>
          <w:p w:rsidR="002A65DA" w:rsidRPr="001653B9" w:rsidRDefault="002A65DA" w:rsidP="00C151BA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 xml:space="preserve">Leistungszeitraum der erbrachten Leistungen </w:t>
            </w:r>
          </w:p>
        </w:tc>
        <w:tc>
          <w:tcPr>
            <w:tcW w:w="5918" w:type="dxa"/>
            <w:vAlign w:val="center"/>
          </w:tcPr>
          <w:p w:rsidR="002A65DA" w:rsidRPr="001653B9" w:rsidRDefault="002A65DA" w:rsidP="00C151BA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 xml:space="preserve">Von </w:t>
            </w:r>
            <w:r w:rsidRPr="001653B9">
              <w:rPr>
                <w:rFonts w:ascii="Verdana" w:eastAsia="Arial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eastAsia="Arial" w:hAnsi="Verdana" w:cs="Tahoma"/>
              </w:rPr>
              <w:instrText xml:space="preserve"> FORMTEXT </w:instrText>
            </w:r>
            <w:r w:rsidRPr="001653B9">
              <w:rPr>
                <w:rFonts w:ascii="Verdana" w:eastAsia="Arial" w:hAnsi="Verdana" w:cs="Tahoma"/>
              </w:rPr>
            </w:r>
            <w:r w:rsidRPr="001653B9">
              <w:rPr>
                <w:rFonts w:ascii="Verdana" w:eastAsia="Arial" w:hAnsi="Verdana" w:cs="Tahoma"/>
              </w:rPr>
              <w:fldChar w:fldCharType="separate"/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fldChar w:fldCharType="end"/>
            </w:r>
            <w:r w:rsidRPr="001653B9">
              <w:rPr>
                <w:rFonts w:ascii="Verdana" w:eastAsia="Arial" w:hAnsi="Verdana" w:cs="Tahoma"/>
              </w:rPr>
              <w:t xml:space="preserve"> bis </w:t>
            </w:r>
            <w:r w:rsidRPr="001653B9">
              <w:rPr>
                <w:rFonts w:ascii="Verdana" w:eastAsia="Arial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eastAsia="Arial" w:hAnsi="Verdana" w:cs="Tahoma"/>
              </w:rPr>
              <w:instrText xml:space="preserve"> FORMTEXT </w:instrText>
            </w:r>
            <w:r w:rsidRPr="001653B9">
              <w:rPr>
                <w:rFonts w:ascii="Verdana" w:eastAsia="Arial" w:hAnsi="Verdana" w:cs="Tahoma"/>
              </w:rPr>
            </w:r>
            <w:r w:rsidRPr="001653B9">
              <w:rPr>
                <w:rFonts w:ascii="Verdana" w:eastAsia="Arial" w:hAnsi="Verdana" w:cs="Tahoma"/>
              </w:rPr>
              <w:fldChar w:fldCharType="separate"/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fldChar w:fldCharType="end"/>
            </w:r>
          </w:p>
        </w:tc>
      </w:tr>
      <w:tr w:rsidR="002A65DA" w:rsidRPr="001653B9" w:rsidTr="008F6952">
        <w:trPr>
          <w:trHeight w:val="345"/>
        </w:trPr>
        <w:tc>
          <w:tcPr>
            <w:tcW w:w="3652" w:type="dxa"/>
            <w:shd w:val="clear" w:color="auto" w:fill="F2F2F2" w:themeFill="background1" w:themeFillShade="F2"/>
            <w:vAlign w:val="center"/>
          </w:tcPr>
          <w:p w:rsidR="002A65DA" w:rsidRPr="001653B9" w:rsidRDefault="00C151BA" w:rsidP="00C151BA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 xml:space="preserve">Auftraggeber </w:t>
            </w:r>
          </w:p>
        </w:tc>
        <w:tc>
          <w:tcPr>
            <w:tcW w:w="5918" w:type="dxa"/>
            <w:vAlign w:val="center"/>
          </w:tcPr>
          <w:p w:rsidR="002A65DA" w:rsidRPr="001653B9" w:rsidRDefault="00C151BA" w:rsidP="00C151BA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eastAsia="Arial" w:hAnsi="Verdana" w:cs="Tahoma"/>
              </w:rPr>
              <w:instrText xml:space="preserve"> FORMTEXT </w:instrText>
            </w:r>
            <w:r w:rsidRPr="001653B9">
              <w:rPr>
                <w:rFonts w:ascii="Verdana" w:eastAsia="Arial" w:hAnsi="Verdana" w:cs="Tahoma"/>
              </w:rPr>
            </w:r>
            <w:r w:rsidRPr="001653B9">
              <w:rPr>
                <w:rFonts w:ascii="Verdana" w:eastAsia="Arial" w:hAnsi="Verdana" w:cs="Tahoma"/>
              </w:rPr>
              <w:fldChar w:fldCharType="separate"/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fldChar w:fldCharType="end"/>
            </w:r>
          </w:p>
        </w:tc>
      </w:tr>
      <w:tr w:rsidR="002A65DA" w:rsidRPr="001653B9" w:rsidTr="008F6952">
        <w:trPr>
          <w:trHeight w:val="377"/>
        </w:trPr>
        <w:tc>
          <w:tcPr>
            <w:tcW w:w="3652" w:type="dxa"/>
            <w:shd w:val="clear" w:color="auto" w:fill="F2F2F2" w:themeFill="background1" w:themeFillShade="F2"/>
            <w:vAlign w:val="center"/>
          </w:tcPr>
          <w:p w:rsidR="002A65DA" w:rsidRPr="001653B9" w:rsidRDefault="00C151BA" w:rsidP="00C151BA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Ansprechpartner</w:t>
            </w:r>
          </w:p>
        </w:tc>
        <w:tc>
          <w:tcPr>
            <w:tcW w:w="5918" w:type="dxa"/>
            <w:vAlign w:val="center"/>
          </w:tcPr>
          <w:p w:rsidR="002A65DA" w:rsidRPr="001653B9" w:rsidRDefault="002A65DA" w:rsidP="00C151BA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eastAsia="Arial" w:hAnsi="Verdana" w:cs="Tahoma"/>
              </w:rPr>
              <w:instrText xml:space="preserve"> FORMTEXT </w:instrText>
            </w:r>
            <w:r w:rsidRPr="001653B9">
              <w:rPr>
                <w:rFonts w:ascii="Verdana" w:eastAsia="Arial" w:hAnsi="Verdana" w:cs="Tahoma"/>
              </w:rPr>
            </w:r>
            <w:r w:rsidRPr="001653B9">
              <w:rPr>
                <w:rFonts w:ascii="Verdana" w:eastAsia="Arial" w:hAnsi="Verdana" w:cs="Tahoma"/>
              </w:rPr>
              <w:fldChar w:fldCharType="separate"/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fldChar w:fldCharType="end"/>
            </w:r>
          </w:p>
        </w:tc>
      </w:tr>
      <w:tr w:rsidR="002A65DA" w:rsidRPr="001653B9" w:rsidTr="008F6952">
        <w:trPr>
          <w:trHeight w:val="671"/>
        </w:trPr>
        <w:tc>
          <w:tcPr>
            <w:tcW w:w="3652" w:type="dxa"/>
            <w:shd w:val="clear" w:color="auto" w:fill="F2F2F2" w:themeFill="background1" w:themeFillShade="F2"/>
            <w:vAlign w:val="center"/>
          </w:tcPr>
          <w:p w:rsidR="002A65DA" w:rsidRPr="001653B9" w:rsidRDefault="00F10D82" w:rsidP="003A0F1E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Kontaktdaten des Ansprechpar</w:t>
            </w:r>
            <w:r w:rsidRPr="001653B9">
              <w:rPr>
                <w:rFonts w:ascii="Verdana" w:eastAsia="Arial" w:hAnsi="Verdana" w:cs="Tahoma"/>
              </w:rPr>
              <w:t>t</w:t>
            </w:r>
            <w:r w:rsidRPr="001653B9">
              <w:rPr>
                <w:rFonts w:ascii="Verdana" w:eastAsia="Arial" w:hAnsi="Verdana" w:cs="Tahoma"/>
              </w:rPr>
              <w:t>ners</w:t>
            </w:r>
            <w:r w:rsidR="003A0F1E" w:rsidRPr="001653B9">
              <w:rPr>
                <w:rFonts w:ascii="Verdana" w:eastAsia="Arial" w:hAnsi="Verdana" w:cs="Tahoma"/>
              </w:rPr>
              <w:t xml:space="preserve"> mit aktueller Telefonnummer und E-Mail Adresse</w:t>
            </w:r>
          </w:p>
          <w:p w:rsidR="003A0F1E" w:rsidRPr="001653B9" w:rsidRDefault="003A0F1E" w:rsidP="003A0F1E">
            <w:pPr>
              <w:rPr>
                <w:rFonts w:ascii="Verdana" w:eastAsia="Arial" w:hAnsi="Verdana" w:cs="Tahoma"/>
              </w:rPr>
            </w:pPr>
          </w:p>
        </w:tc>
        <w:tc>
          <w:tcPr>
            <w:tcW w:w="5918" w:type="dxa"/>
            <w:vAlign w:val="center"/>
          </w:tcPr>
          <w:p w:rsidR="002A65DA" w:rsidRPr="001653B9" w:rsidRDefault="002A65DA" w:rsidP="00C151BA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 xml:space="preserve">Von </w:t>
            </w:r>
            <w:r w:rsidRPr="001653B9">
              <w:rPr>
                <w:rFonts w:ascii="Verdana" w:eastAsia="Arial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eastAsia="Arial" w:hAnsi="Verdana" w:cs="Tahoma"/>
              </w:rPr>
              <w:instrText xml:space="preserve"> FORMTEXT </w:instrText>
            </w:r>
            <w:r w:rsidRPr="001653B9">
              <w:rPr>
                <w:rFonts w:ascii="Verdana" w:eastAsia="Arial" w:hAnsi="Verdana" w:cs="Tahoma"/>
              </w:rPr>
            </w:r>
            <w:r w:rsidRPr="001653B9">
              <w:rPr>
                <w:rFonts w:ascii="Verdana" w:eastAsia="Arial" w:hAnsi="Verdana" w:cs="Tahoma"/>
              </w:rPr>
              <w:fldChar w:fldCharType="separate"/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fldChar w:fldCharType="end"/>
            </w:r>
            <w:r w:rsidRPr="001653B9">
              <w:rPr>
                <w:rFonts w:ascii="Verdana" w:eastAsia="Arial" w:hAnsi="Verdana" w:cs="Tahoma"/>
              </w:rPr>
              <w:t xml:space="preserve"> bis </w:t>
            </w:r>
            <w:r w:rsidRPr="001653B9">
              <w:rPr>
                <w:rFonts w:ascii="Verdana" w:eastAsia="Arial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eastAsia="Arial" w:hAnsi="Verdana" w:cs="Tahoma"/>
              </w:rPr>
              <w:instrText xml:space="preserve"> FORMTEXT </w:instrText>
            </w:r>
            <w:r w:rsidRPr="001653B9">
              <w:rPr>
                <w:rFonts w:ascii="Verdana" w:eastAsia="Arial" w:hAnsi="Verdana" w:cs="Tahoma"/>
              </w:rPr>
            </w:r>
            <w:r w:rsidRPr="001653B9">
              <w:rPr>
                <w:rFonts w:ascii="Verdana" w:eastAsia="Arial" w:hAnsi="Verdana" w:cs="Tahoma"/>
              </w:rPr>
              <w:fldChar w:fldCharType="separate"/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t> </w:t>
            </w:r>
            <w:r w:rsidRPr="001653B9">
              <w:rPr>
                <w:rFonts w:ascii="Verdana" w:eastAsia="Arial" w:hAnsi="Verdana" w:cs="Tahoma"/>
              </w:rPr>
              <w:fldChar w:fldCharType="end"/>
            </w:r>
          </w:p>
        </w:tc>
      </w:tr>
      <w:tr w:rsidR="00AF57B2" w:rsidRPr="001653B9" w:rsidTr="008F6952">
        <w:trPr>
          <w:trHeight w:val="842"/>
        </w:trPr>
        <w:tc>
          <w:tcPr>
            <w:tcW w:w="3652" w:type="dxa"/>
            <w:shd w:val="clear" w:color="auto" w:fill="F2F2F2" w:themeFill="background1" w:themeFillShade="F2"/>
            <w:vAlign w:val="center"/>
          </w:tcPr>
          <w:p w:rsidR="00AF57B2" w:rsidRPr="001653B9" w:rsidRDefault="00AF57B2" w:rsidP="003A0F1E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Angaben zur eingesetzten Tec</w:t>
            </w:r>
            <w:r w:rsidRPr="001653B9">
              <w:rPr>
                <w:rFonts w:ascii="Verdana" w:eastAsia="Arial" w:hAnsi="Verdana" w:cs="Tahoma"/>
              </w:rPr>
              <w:t>h</w:t>
            </w:r>
            <w:r w:rsidR="008F6952">
              <w:rPr>
                <w:rFonts w:ascii="Verdana" w:eastAsia="Arial" w:hAnsi="Verdana" w:cs="Tahoma"/>
              </w:rPr>
              <w:t>nologie (Technische</w:t>
            </w:r>
            <w:r w:rsidRPr="001653B9">
              <w:rPr>
                <w:rFonts w:ascii="Verdana" w:eastAsia="Arial" w:hAnsi="Verdana" w:cs="Tahoma"/>
              </w:rPr>
              <w:t xml:space="preserve"> Lösung) </w:t>
            </w:r>
          </w:p>
        </w:tc>
        <w:tc>
          <w:tcPr>
            <w:tcW w:w="5918" w:type="dxa"/>
            <w:vAlign w:val="center"/>
          </w:tcPr>
          <w:p w:rsidR="00AF57B2" w:rsidRPr="001653B9" w:rsidRDefault="00AF57B2" w:rsidP="00C151BA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hAnsi="Verdana" w:cs="Tahoma"/>
              </w:rPr>
              <w:instrText xml:space="preserve"> FORMTEXT </w:instrText>
            </w:r>
            <w:r w:rsidRPr="001653B9">
              <w:rPr>
                <w:rFonts w:ascii="Verdana" w:hAnsi="Verdana" w:cs="Tahoma"/>
              </w:rPr>
            </w:r>
            <w:r w:rsidRPr="001653B9">
              <w:rPr>
                <w:rFonts w:ascii="Verdana" w:hAnsi="Verdana" w:cs="Tahoma"/>
              </w:rPr>
              <w:fldChar w:fldCharType="separate"/>
            </w:r>
            <w:r w:rsidRPr="001653B9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fldChar w:fldCharType="end"/>
            </w:r>
          </w:p>
        </w:tc>
      </w:tr>
      <w:tr w:rsidR="002A65DA" w:rsidRPr="001653B9" w:rsidTr="008F6952">
        <w:tc>
          <w:tcPr>
            <w:tcW w:w="3652" w:type="dxa"/>
            <w:shd w:val="clear" w:color="auto" w:fill="F2F2F2" w:themeFill="background1" w:themeFillShade="F2"/>
            <w:vAlign w:val="center"/>
          </w:tcPr>
          <w:p w:rsidR="00F10D82" w:rsidRPr="001653B9" w:rsidRDefault="002A65DA" w:rsidP="00C0400A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 xml:space="preserve">Angaben zu </w:t>
            </w:r>
            <w:r w:rsidR="00F10D82" w:rsidRPr="001653B9">
              <w:rPr>
                <w:rFonts w:ascii="Verdana" w:eastAsia="Arial" w:hAnsi="Verdana" w:cs="Tahoma"/>
              </w:rPr>
              <w:t>Projektgebiet:</w:t>
            </w:r>
          </w:p>
          <w:p w:rsidR="00F10D82" w:rsidRPr="001653B9" w:rsidRDefault="00F10D82" w:rsidP="00C0400A">
            <w:pPr>
              <w:rPr>
                <w:rFonts w:ascii="Verdana" w:eastAsia="Arial" w:hAnsi="Verdana" w:cs="Tahoma"/>
              </w:rPr>
            </w:pPr>
          </w:p>
          <w:p w:rsidR="00F10D82" w:rsidRPr="001653B9" w:rsidRDefault="008F6952" w:rsidP="00C0400A">
            <w:pPr>
              <w:rPr>
                <w:rFonts w:ascii="Verdana" w:eastAsia="Arial" w:hAnsi="Verdana" w:cs="Tahoma"/>
              </w:rPr>
            </w:pPr>
            <w:r>
              <w:rPr>
                <w:rFonts w:ascii="Verdana" w:eastAsia="Arial" w:hAnsi="Verdana" w:cs="Tahoma"/>
              </w:rPr>
              <w:t>Orte/Lage und die</w:t>
            </w:r>
            <w:r w:rsidR="002A65DA" w:rsidRPr="001653B9">
              <w:rPr>
                <w:rFonts w:ascii="Verdana" w:eastAsia="Arial" w:hAnsi="Verdana" w:cs="Tahoma"/>
              </w:rPr>
              <w:t xml:space="preserve"> Infrastruk</w:t>
            </w:r>
            <w:r>
              <w:rPr>
                <w:rFonts w:ascii="Verdana" w:eastAsia="Arial" w:hAnsi="Verdana" w:cs="Tahoma"/>
              </w:rPr>
              <w:t>tur-E</w:t>
            </w:r>
            <w:r w:rsidR="002A65DA" w:rsidRPr="001653B9">
              <w:rPr>
                <w:rFonts w:ascii="Verdana" w:eastAsia="Arial" w:hAnsi="Verdana" w:cs="Tahoma"/>
              </w:rPr>
              <w:t>ckdaten (Kabel- und Trasse</w:t>
            </w:r>
            <w:r w:rsidR="002A65DA" w:rsidRPr="001653B9">
              <w:rPr>
                <w:rFonts w:ascii="Verdana" w:eastAsia="Arial" w:hAnsi="Verdana" w:cs="Tahoma"/>
              </w:rPr>
              <w:t>n</w:t>
            </w:r>
            <w:r w:rsidR="002A65DA" w:rsidRPr="001653B9">
              <w:rPr>
                <w:rFonts w:ascii="Verdana" w:eastAsia="Arial" w:hAnsi="Verdana" w:cs="Tahoma"/>
              </w:rPr>
              <w:t xml:space="preserve">längen, Anzahl der zentralen und dezentralen Standorte, Anzahl der </w:t>
            </w:r>
            <w:r w:rsidR="00F10D82" w:rsidRPr="001653B9">
              <w:rPr>
                <w:rFonts w:ascii="Verdana" w:eastAsia="Arial" w:hAnsi="Verdana" w:cs="Tahoma"/>
              </w:rPr>
              <w:t>Versorgungsbereiche</w:t>
            </w:r>
            <w:r w:rsidR="00656D59" w:rsidRPr="001653B9">
              <w:rPr>
                <w:rFonts w:ascii="Verdana" w:eastAsia="Arial" w:hAnsi="Verdana" w:cs="Tahoma"/>
              </w:rPr>
              <w:t>, Anbi</w:t>
            </w:r>
            <w:r w:rsidR="00656D59" w:rsidRPr="001653B9">
              <w:rPr>
                <w:rFonts w:ascii="Verdana" w:eastAsia="Arial" w:hAnsi="Verdana" w:cs="Tahoma"/>
              </w:rPr>
              <w:t>n</w:t>
            </w:r>
            <w:r w:rsidR="00656D59" w:rsidRPr="001653B9">
              <w:rPr>
                <w:rFonts w:ascii="Verdana" w:eastAsia="Arial" w:hAnsi="Verdana" w:cs="Tahoma"/>
              </w:rPr>
              <w:t>dung an das Weitverkehrsnetz etc.</w:t>
            </w:r>
            <w:r w:rsidR="00F10D82" w:rsidRPr="001653B9">
              <w:rPr>
                <w:rFonts w:ascii="Verdana" w:eastAsia="Arial" w:hAnsi="Verdana" w:cs="Tahoma"/>
              </w:rPr>
              <w:t>)</w:t>
            </w:r>
          </w:p>
          <w:p w:rsidR="002A65DA" w:rsidRPr="001653B9" w:rsidRDefault="002A65DA" w:rsidP="00C0400A">
            <w:pPr>
              <w:rPr>
                <w:rFonts w:ascii="Verdana" w:eastAsia="Arial" w:hAnsi="Verdana" w:cs="Tahoma"/>
              </w:rPr>
            </w:pPr>
          </w:p>
          <w:p w:rsidR="00AE6AC2" w:rsidRPr="001653B9" w:rsidRDefault="00AF57B2" w:rsidP="00C0400A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Ggf. Ergänzungen und zusätzliche individuelle nähere Angaben.</w:t>
            </w:r>
          </w:p>
          <w:p w:rsidR="00AF57B2" w:rsidRPr="001653B9" w:rsidRDefault="00AF57B2" w:rsidP="00C0400A">
            <w:pPr>
              <w:rPr>
                <w:rFonts w:ascii="Verdana" w:eastAsia="Arial" w:hAnsi="Verdana" w:cs="Tahoma"/>
              </w:rPr>
            </w:pPr>
          </w:p>
        </w:tc>
        <w:tc>
          <w:tcPr>
            <w:tcW w:w="5918" w:type="dxa"/>
          </w:tcPr>
          <w:p w:rsidR="002A65DA" w:rsidRPr="001653B9" w:rsidRDefault="002A65DA" w:rsidP="00D9525F">
            <w:pPr>
              <w:rPr>
                <w:rFonts w:ascii="Verdana" w:eastAsia="Arial" w:hAnsi="Verdana" w:cs="Tahoma"/>
                <w:b/>
              </w:rPr>
            </w:pPr>
            <w:r w:rsidRPr="001653B9">
              <w:rPr>
                <w:rFonts w:ascii="Verdana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hAnsi="Verdana" w:cs="Tahoma"/>
              </w:rPr>
              <w:instrText xml:space="preserve"> FORMTEXT </w:instrText>
            </w:r>
            <w:r w:rsidRPr="001653B9">
              <w:rPr>
                <w:rFonts w:ascii="Verdana" w:hAnsi="Verdana" w:cs="Tahoma"/>
              </w:rPr>
            </w:r>
            <w:r w:rsidRPr="001653B9">
              <w:rPr>
                <w:rFonts w:ascii="Verdana" w:hAnsi="Verdana" w:cs="Tahoma"/>
              </w:rPr>
              <w:fldChar w:fldCharType="separate"/>
            </w:r>
            <w:r w:rsidR="00D9525F">
              <w:rPr>
                <w:rFonts w:ascii="Verdana" w:hAnsi="Verdana" w:cs="Tahoma"/>
              </w:rPr>
              <w:t> </w:t>
            </w:r>
            <w:r w:rsidR="00D9525F">
              <w:rPr>
                <w:rFonts w:ascii="Verdana" w:hAnsi="Verdana" w:cs="Tahoma"/>
              </w:rPr>
              <w:t> </w:t>
            </w:r>
            <w:r w:rsidR="00D9525F">
              <w:rPr>
                <w:rFonts w:ascii="Verdana" w:hAnsi="Verdana" w:cs="Tahoma"/>
              </w:rPr>
              <w:t> </w:t>
            </w:r>
            <w:r w:rsidR="00D9525F">
              <w:rPr>
                <w:rFonts w:ascii="Verdana" w:hAnsi="Verdana" w:cs="Tahoma"/>
              </w:rPr>
              <w:t> </w:t>
            </w:r>
            <w:r w:rsidR="00D9525F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fldChar w:fldCharType="end"/>
            </w:r>
          </w:p>
        </w:tc>
      </w:tr>
      <w:tr w:rsidR="002A65DA" w:rsidRPr="001653B9" w:rsidTr="008F6952">
        <w:tc>
          <w:tcPr>
            <w:tcW w:w="3652" w:type="dxa"/>
            <w:shd w:val="clear" w:color="auto" w:fill="F2F2F2" w:themeFill="background1" w:themeFillShade="F2"/>
          </w:tcPr>
          <w:p w:rsidR="00C063B1" w:rsidRPr="001653B9" w:rsidRDefault="002A65DA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Angabe</w:t>
            </w:r>
            <w:r w:rsidR="00C063B1" w:rsidRPr="001653B9">
              <w:rPr>
                <w:rFonts w:ascii="Verdana" w:eastAsia="Arial" w:hAnsi="Verdana" w:cs="Tahoma"/>
              </w:rPr>
              <w:t>n zu den Planungs- und Ausbauleistungen:</w:t>
            </w:r>
          </w:p>
          <w:p w:rsidR="00C063B1" w:rsidRPr="001653B9" w:rsidRDefault="00C063B1" w:rsidP="008F6952">
            <w:pPr>
              <w:rPr>
                <w:rFonts w:ascii="Verdana" w:eastAsia="Arial" w:hAnsi="Verdana" w:cs="Tahoma"/>
              </w:rPr>
            </w:pPr>
          </w:p>
          <w:p w:rsidR="002A65DA" w:rsidRPr="001653B9" w:rsidRDefault="008D44BC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 xml:space="preserve">In </w:t>
            </w:r>
            <w:r w:rsidR="000877DA" w:rsidRPr="001653B9">
              <w:rPr>
                <w:rFonts w:ascii="Verdana" w:eastAsia="Arial" w:hAnsi="Verdana" w:cs="Tahoma"/>
              </w:rPr>
              <w:t xml:space="preserve">Eigenleistung, in Kooperation o.a. </w:t>
            </w:r>
            <w:r w:rsidRPr="001653B9">
              <w:rPr>
                <w:rFonts w:ascii="Verdana" w:eastAsia="Arial" w:hAnsi="Verdana" w:cs="Tahoma"/>
              </w:rPr>
              <w:t>Vergabe (Welche Organisat</w:t>
            </w:r>
            <w:r w:rsidRPr="001653B9">
              <w:rPr>
                <w:rFonts w:ascii="Verdana" w:eastAsia="Arial" w:hAnsi="Verdana" w:cs="Tahoma"/>
              </w:rPr>
              <w:t>i</w:t>
            </w:r>
            <w:r w:rsidRPr="001653B9">
              <w:rPr>
                <w:rFonts w:ascii="Verdana" w:eastAsia="Arial" w:hAnsi="Verdana" w:cs="Tahoma"/>
              </w:rPr>
              <w:lastRenderedPageBreak/>
              <w:t>onseinheit hat welche Leistung wie umgesetzt etc.)</w:t>
            </w:r>
            <w:r w:rsidR="008F6952">
              <w:rPr>
                <w:rFonts w:ascii="Verdana" w:eastAsia="Arial" w:hAnsi="Verdana" w:cs="Tahoma"/>
              </w:rPr>
              <w:t>.</w:t>
            </w:r>
          </w:p>
          <w:p w:rsidR="000877DA" w:rsidRPr="001653B9" w:rsidRDefault="000877DA" w:rsidP="008F6952">
            <w:pPr>
              <w:rPr>
                <w:rFonts w:ascii="Verdana" w:eastAsia="Arial" w:hAnsi="Verdana" w:cs="Tahoma"/>
              </w:rPr>
            </w:pPr>
          </w:p>
          <w:p w:rsidR="000877DA" w:rsidRPr="001653B9" w:rsidRDefault="000877DA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 xml:space="preserve">Bei </w:t>
            </w:r>
            <w:r w:rsidR="008D44BC" w:rsidRPr="001653B9">
              <w:rPr>
                <w:rFonts w:ascii="Verdana" w:eastAsia="Arial" w:hAnsi="Verdana" w:cs="Tahoma"/>
              </w:rPr>
              <w:t xml:space="preserve">Kooperationen o.a. </w:t>
            </w:r>
            <w:r w:rsidRPr="001653B9">
              <w:rPr>
                <w:rFonts w:ascii="Verdana" w:eastAsia="Arial" w:hAnsi="Verdana" w:cs="Tahoma"/>
              </w:rPr>
              <w:t>Vergabe</w:t>
            </w:r>
            <w:r w:rsidR="008D44BC" w:rsidRPr="001653B9">
              <w:rPr>
                <w:rFonts w:ascii="Verdana" w:eastAsia="Arial" w:hAnsi="Verdana" w:cs="Tahoma"/>
              </w:rPr>
              <w:t>n</w:t>
            </w:r>
            <w:r w:rsidRPr="001653B9">
              <w:rPr>
                <w:rFonts w:ascii="Verdana" w:eastAsia="Arial" w:hAnsi="Verdana" w:cs="Tahoma"/>
              </w:rPr>
              <w:t>: Nennung des Leistungsanteils und des An</w:t>
            </w:r>
            <w:r w:rsidR="008F6952">
              <w:rPr>
                <w:rFonts w:ascii="Verdana" w:eastAsia="Arial" w:hAnsi="Verdana" w:cs="Tahoma"/>
              </w:rPr>
              <w:t>teil</w:t>
            </w:r>
            <w:r w:rsidR="00A73E3A" w:rsidRPr="001653B9">
              <w:rPr>
                <w:rFonts w:ascii="Verdana" w:eastAsia="Arial" w:hAnsi="Verdana" w:cs="Tahoma"/>
              </w:rPr>
              <w:t xml:space="preserve">s der Leistung am </w:t>
            </w:r>
            <w:r w:rsidRPr="001653B9">
              <w:rPr>
                <w:rFonts w:ascii="Verdana" w:eastAsia="Arial" w:hAnsi="Verdana" w:cs="Tahoma"/>
              </w:rPr>
              <w:t xml:space="preserve">Projektvolumen. </w:t>
            </w:r>
          </w:p>
          <w:p w:rsidR="00AE6AC2" w:rsidRPr="001653B9" w:rsidRDefault="00AE6AC2" w:rsidP="008F6952">
            <w:pPr>
              <w:rPr>
                <w:rFonts w:ascii="Verdana" w:eastAsia="Arial" w:hAnsi="Verdana" w:cs="Tahoma"/>
              </w:rPr>
            </w:pPr>
          </w:p>
          <w:p w:rsidR="003A0F1E" w:rsidRPr="001653B9" w:rsidRDefault="00AF57B2" w:rsidP="00AF57B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 xml:space="preserve">Ggf. Ergänzungen und zusätzliche individuelle nähere Angaben. </w:t>
            </w:r>
          </w:p>
        </w:tc>
        <w:tc>
          <w:tcPr>
            <w:tcW w:w="5918" w:type="dxa"/>
          </w:tcPr>
          <w:p w:rsidR="002A65DA" w:rsidRPr="001653B9" w:rsidRDefault="002A65DA" w:rsidP="00A85C2B">
            <w:pPr>
              <w:rPr>
                <w:rFonts w:ascii="Verdana" w:eastAsia="Arial" w:hAnsi="Verdana" w:cs="Tahoma"/>
                <w:b/>
              </w:rPr>
            </w:pPr>
            <w:r w:rsidRPr="001653B9">
              <w:rPr>
                <w:rFonts w:ascii="Verdana" w:hAnsi="Verdana" w:cs="Tahoma"/>
              </w:rPr>
              <w:lastRenderedPageBreak/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hAnsi="Verdana" w:cs="Tahoma"/>
              </w:rPr>
              <w:instrText xml:space="preserve"> FORMTEXT </w:instrText>
            </w:r>
            <w:r w:rsidRPr="001653B9">
              <w:rPr>
                <w:rFonts w:ascii="Verdana" w:hAnsi="Verdana" w:cs="Tahoma"/>
              </w:rPr>
            </w:r>
            <w:r w:rsidRPr="001653B9">
              <w:rPr>
                <w:rFonts w:ascii="Verdana" w:hAnsi="Verdana" w:cs="Tahoma"/>
              </w:rPr>
              <w:fldChar w:fldCharType="separate"/>
            </w:r>
            <w:bookmarkStart w:id="0" w:name="_GoBack"/>
            <w:bookmarkEnd w:id="0"/>
            <w:r w:rsidR="00A85C2B">
              <w:rPr>
                <w:rFonts w:ascii="Verdana" w:hAnsi="Verdana" w:cs="Tahoma"/>
              </w:rPr>
              <w:t> </w:t>
            </w:r>
            <w:r w:rsidR="00A85C2B">
              <w:rPr>
                <w:rFonts w:ascii="Verdana" w:hAnsi="Verdana" w:cs="Tahoma"/>
              </w:rPr>
              <w:t> </w:t>
            </w:r>
            <w:r w:rsidR="00A85C2B">
              <w:rPr>
                <w:rFonts w:ascii="Verdana" w:hAnsi="Verdana" w:cs="Tahoma"/>
              </w:rPr>
              <w:t> </w:t>
            </w:r>
            <w:r w:rsidR="00A85C2B">
              <w:rPr>
                <w:rFonts w:ascii="Verdana" w:hAnsi="Verdana" w:cs="Tahoma"/>
              </w:rPr>
              <w:t> </w:t>
            </w:r>
            <w:r w:rsidR="00A85C2B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fldChar w:fldCharType="end"/>
            </w:r>
          </w:p>
        </w:tc>
      </w:tr>
      <w:tr w:rsidR="002A65DA" w:rsidRPr="001653B9" w:rsidTr="008F6952">
        <w:tc>
          <w:tcPr>
            <w:tcW w:w="3652" w:type="dxa"/>
            <w:shd w:val="clear" w:color="auto" w:fill="F2F2F2" w:themeFill="background1" w:themeFillShade="F2"/>
            <w:vAlign w:val="center"/>
          </w:tcPr>
          <w:p w:rsidR="002A65DA" w:rsidRPr="001653B9" w:rsidRDefault="00A73E3A" w:rsidP="00C0227B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lastRenderedPageBreak/>
              <w:t>Angaben zu dem Investitionsv</w:t>
            </w:r>
            <w:r w:rsidRPr="001653B9">
              <w:rPr>
                <w:rFonts w:ascii="Verdana" w:eastAsia="Arial" w:hAnsi="Verdana" w:cs="Tahoma"/>
              </w:rPr>
              <w:t>o</w:t>
            </w:r>
            <w:r w:rsidR="008F6952">
              <w:rPr>
                <w:rFonts w:ascii="Verdana" w:eastAsia="Arial" w:hAnsi="Verdana" w:cs="Tahoma"/>
              </w:rPr>
              <w:t>lumen.</w:t>
            </w:r>
          </w:p>
          <w:p w:rsidR="00F01E3B" w:rsidRPr="001653B9" w:rsidRDefault="00F01E3B" w:rsidP="00C0227B">
            <w:pPr>
              <w:rPr>
                <w:rFonts w:ascii="Verdana" w:eastAsia="Arial" w:hAnsi="Verdana" w:cs="Tahoma"/>
              </w:rPr>
            </w:pPr>
          </w:p>
        </w:tc>
        <w:tc>
          <w:tcPr>
            <w:tcW w:w="5918" w:type="dxa"/>
          </w:tcPr>
          <w:p w:rsidR="002A65DA" w:rsidRPr="001653B9" w:rsidRDefault="002A65DA" w:rsidP="008F6952">
            <w:pPr>
              <w:rPr>
                <w:rFonts w:ascii="Verdana" w:eastAsia="Arial" w:hAnsi="Verdana" w:cs="Tahoma"/>
                <w:b/>
              </w:rPr>
            </w:pPr>
            <w:r w:rsidRPr="001653B9">
              <w:rPr>
                <w:rFonts w:ascii="Verdana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hAnsi="Verdana" w:cs="Tahoma"/>
              </w:rPr>
              <w:instrText xml:space="preserve"> FORMTEXT </w:instrText>
            </w:r>
            <w:r w:rsidRPr="001653B9">
              <w:rPr>
                <w:rFonts w:ascii="Verdana" w:hAnsi="Verdana" w:cs="Tahoma"/>
              </w:rPr>
            </w:r>
            <w:r w:rsidRPr="001653B9">
              <w:rPr>
                <w:rFonts w:ascii="Verdana" w:hAnsi="Verdana" w:cs="Tahoma"/>
              </w:rPr>
              <w:fldChar w:fldCharType="separate"/>
            </w:r>
            <w:r w:rsidRPr="001653B9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fldChar w:fldCharType="end"/>
            </w:r>
          </w:p>
        </w:tc>
      </w:tr>
      <w:tr w:rsidR="002A65DA" w:rsidRPr="001653B9" w:rsidTr="008F6952">
        <w:trPr>
          <w:trHeight w:val="1005"/>
        </w:trPr>
        <w:tc>
          <w:tcPr>
            <w:tcW w:w="3652" w:type="dxa"/>
            <w:shd w:val="clear" w:color="auto" w:fill="F2F2F2" w:themeFill="background1" w:themeFillShade="F2"/>
            <w:vAlign w:val="center"/>
          </w:tcPr>
          <w:p w:rsidR="002A65DA" w:rsidRPr="001653B9" w:rsidRDefault="00C0227B" w:rsidP="00C0227B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Angaben zu</w:t>
            </w:r>
            <w:r w:rsidR="00CD552A" w:rsidRPr="001653B9">
              <w:rPr>
                <w:rFonts w:ascii="Verdana" w:eastAsia="Arial" w:hAnsi="Verdana" w:cs="Tahoma"/>
              </w:rPr>
              <w:t>r</w:t>
            </w:r>
            <w:r w:rsidRPr="001653B9">
              <w:rPr>
                <w:rFonts w:ascii="Verdana" w:eastAsia="Arial" w:hAnsi="Verdana" w:cs="Tahoma"/>
              </w:rPr>
              <w:t xml:space="preserve"> Vermarktung:</w:t>
            </w:r>
          </w:p>
          <w:p w:rsidR="00C0227B" w:rsidRPr="001653B9" w:rsidRDefault="00C0227B" w:rsidP="00C0227B">
            <w:pPr>
              <w:rPr>
                <w:rFonts w:ascii="Verdana" w:eastAsia="Arial" w:hAnsi="Verdana" w:cs="Tahoma"/>
              </w:rPr>
            </w:pPr>
          </w:p>
          <w:p w:rsidR="008D44BC" w:rsidRPr="001653B9" w:rsidRDefault="008D44BC" w:rsidP="00C0227B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In Eigenleistung, o.a. mit Ve</w:t>
            </w:r>
            <w:r w:rsidRPr="001653B9">
              <w:rPr>
                <w:rFonts w:ascii="Verdana" w:eastAsia="Arial" w:hAnsi="Verdana" w:cs="Tahoma"/>
              </w:rPr>
              <w:t>r</w:t>
            </w:r>
            <w:r w:rsidRPr="001653B9">
              <w:rPr>
                <w:rFonts w:ascii="Verdana" w:eastAsia="Arial" w:hAnsi="Verdana" w:cs="Tahoma"/>
              </w:rPr>
              <w:t>triebspartnern (Welche Organis</w:t>
            </w:r>
            <w:r w:rsidRPr="001653B9">
              <w:rPr>
                <w:rFonts w:ascii="Verdana" w:eastAsia="Arial" w:hAnsi="Verdana" w:cs="Tahoma"/>
              </w:rPr>
              <w:t>a</w:t>
            </w:r>
            <w:r w:rsidRPr="001653B9">
              <w:rPr>
                <w:rFonts w:ascii="Verdana" w:eastAsia="Arial" w:hAnsi="Verdana" w:cs="Tahoma"/>
              </w:rPr>
              <w:t>tionseinheit hat welche Leistung wie umgesetzt etc.)</w:t>
            </w:r>
            <w:r w:rsidR="008F6952">
              <w:rPr>
                <w:rFonts w:ascii="Verdana" w:eastAsia="Arial" w:hAnsi="Verdana" w:cs="Tahoma"/>
              </w:rPr>
              <w:t>.</w:t>
            </w:r>
          </w:p>
          <w:p w:rsidR="008D44BC" w:rsidRPr="001653B9" w:rsidRDefault="008D44BC" w:rsidP="00C0227B">
            <w:pPr>
              <w:rPr>
                <w:rFonts w:ascii="Verdana" w:eastAsia="Arial" w:hAnsi="Verdana" w:cs="Tahoma"/>
              </w:rPr>
            </w:pPr>
          </w:p>
          <w:p w:rsidR="00AE6AC2" w:rsidRPr="001653B9" w:rsidRDefault="008F6952" w:rsidP="00C0227B">
            <w:pPr>
              <w:rPr>
                <w:rFonts w:ascii="Verdana" w:eastAsia="Arial" w:hAnsi="Verdana" w:cs="Tahoma"/>
              </w:rPr>
            </w:pPr>
            <w:r>
              <w:rPr>
                <w:rFonts w:ascii="Verdana" w:eastAsia="Arial" w:hAnsi="Verdana" w:cs="Tahoma"/>
              </w:rPr>
              <w:t>Bei Vertriebspartnern</w:t>
            </w:r>
            <w:r w:rsidR="00C0227B" w:rsidRPr="001653B9">
              <w:rPr>
                <w:rFonts w:ascii="Verdana" w:eastAsia="Arial" w:hAnsi="Verdana" w:cs="Tahoma"/>
              </w:rPr>
              <w:t xml:space="preserve">, Angaben </w:t>
            </w:r>
            <w:r>
              <w:rPr>
                <w:rFonts w:ascii="Verdana" w:eastAsia="Arial" w:hAnsi="Verdana" w:cs="Tahoma"/>
              </w:rPr>
              <w:t>darüber,</w:t>
            </w:r>
            <w:r w:rsidR="008D44BC" w:rsidRPr="001653B9">
              <w:rPr>
                <w:rFonts w:ascii="Verdana" w:eastAsia="Arial" w:hAnsi="Verdana" w:cs="Tahoma"/>
              </w:rPr>
              <w:t xml:space="preserve"> </w:t>
            </w:r>
            <w:r w:rsidR="00C0227B" w:rsidRPr="001653B9">
              <w:rPr>
                <w:rFonts w:ascii="Verdana" w:eastAsia="Arial" w:hAnsi="Verdana" w:cs="Tahoma"/>
              </w:rPr>
              <w:t xml:space="preserve">wer federführend für welchen Anteil verantwortlich </w:t>
            </w:r>
            <w:r w:rsidR="008D44BC" w:rsidRPr="001653B9">
              <w:rPr>
                <w:rFonts w:ascii="Verdana" w:eastAsia="Arial" w:hAnsi="Verdana" w:cs="Tahoma"/>
              </w:rPr>
              <w:t>war/</w:t>
            </w:r>
            <w:r w:rsidR="00C0227B" w:rsidRPr="001653B9">
              <w:rPr>
                <w:rFonts w:ascii="Verdana" w:eastAsia="Arial" w:hAnsi="Verdana" w:cs="Tahoma"/>
              </w:rPr>
              <w:t>ist.</w:t>
            </w:r>
          </w:p>
          <w:p w:rsidR="00C0227B" w:rsidRPr="001653B9" w:rsidRDefault="00C0227B" w:rsidP="00C0227B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 xml:space="preserve"> </w:t>
            </w:r>
          </w:p>
          <w:p w:rsidR="00AE6AC2" w:rsidRPr="001653B9" w:rsidRDefault="008D44BC" w:rsidP="00AE6AC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Kurze Beschreibung</w:t>
            </w:r>
            <w:r w:rsidR="008F6952">
              <w:rPr>
                <w:rFonts w:ascii="Verdana" w:eastAsia="Arial" w:hAnsi="Verdana" w:cs="Tahoma"/>
              </w:rPr>
              <w:t>,</w:t>
            </w:r>
            <w:r w:rsidRPr="001653B9">
              <w:rPr>
                <w:rFonts w:ascii="Verdana" w:eastAsia="Arial" w:hAnsi="Verdana" w:cs="Tahoma"/>
              </w:rPr>
              <w:t xml:space="preserve"> ob </w:t>
            </w:r>
            <w:r w:rsidR="00AE6AC2" w:rsidRPr="001653B9">
              <w:rPr>
                <w:rFonts w:ascii="Verdana" w:eastAsia="Arial" w:hAnsi="Verdana" w:cs="Tahoma"/>
              </w:rPr>
              <w:t>nach Standardprozessen ver</w:t>
            </w:r>
            <w:r w:rsidRPr="001653B9">
              <w:rPr>
                <w:rFonts w:ascii="Verdana" w:eastAsia="Arial" w:hAnsi="Verdana" w:cs="Tahoma"/>
              </w:rPr>
              <w:t xml:space="preserve">marktet </w:t>
            </w:r>
            <w:r w:rsidR="00AE6AC2" w:rsidRPr="001653B9">
              <w:rPr>
                <w:rFonts w:ascii="Verdana" w:eastAsia="Arial" w:hAnsi="Verdana" w:cs="Tahoma"/>
              </w:rPr>
              <w:t>wurde</w:t>
            </w:r>
            <w:r w:rsidRPr="001653B9">
              <w:rPr>
                <w:rFonts w:ascii="Verdana" w:eastAsia="Arial" w:hAnsi="Verdana" w:cs="Tahoma"/>
              </w:rPr>
              <w:t>/wird oder</w:t>
            </w:r>
            <w:r w:rsidR="00AE6AC2" w:rsidRPr="001653B9">
              <w:rPr>
                <w:rFonts w:ascii="Verdana" w:eastAsia="Arial" w:hAnsi="Verdana" w:cs="Tahoma"/>
              </w:rPr>
              <w:t xml:space="preserve"> eine Auftragg</w:t>
            </w:r>
            <w:r w:rsidR="00AE6AC2" w:rsidRPr="001653B9">
              <w:rPr>
                <w:rFonts w:ascii="Verdana" w:eastAsia="Arial" w:hAnsi="Verdana" w:cs="Tahoma"/>
              </w:rPr>
              <w:t>e</w:t>
            </w:r>
            <w:r w:rsidR="00AE6AC2" w:rsidRPr="001653B9">
              <w:rPr>
                <w:rFonts w:ascii="Verdana" w:eastAsia="Arial" w:hAnsi="Verdana" w:cs="Tahoma"/>
              </w:rPr>
              <w:t>ber individuelle Vermarktung durchgeführt</w:t>
            </w:r>
            <w:r w:rsidR="008F6952">
              <w:rPr>
                <w:rFonts w:ascii="Verdana" w:eastAsia="Arial" w:hAnsi="Verdana" w:cs="Tahoma"/>
              </w:rPr>
              <w:t xml:space="preserve"> wurde/wird</w:t>
            </w:r>
            <w:r w:rsidR="00AE6AC2" w:rsidRPr="001653B9">
              <w:rPr>
                <w:rFonts w:ascii="Verdana" w:eastAsia="Arial" w:hAnsi="Verdana" w:cs="Tahoma"/>
              </w:rPr>
              <w:t xml:space="preserve">. </w:t>
            </w:r>
          </w:p>
          <w:p w:rsidR="00AE6AC2" w:rsidRPr="001653B9" w:rsidRDefault="00AE6AC2" w:rsidP="00C0227B">
            <w:pPr>
              <w:rPr>
                <w:rFonts w:ascii="Verdana" w:eastAsia="Arial" w:hAnsi="Verdana" w:cs="Tahoma"/>
              </w:rPr>
            </w:pPr>
          </w:p>
          <w:p w:rsidR="00AE6AC2" w:rsidRPr="001653B9" w:rsidRDefault="00AE6AC2" w:rsidP="00C0227B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Wurde</w:t>
            </w:r>
            <w:r w:rsidR="008F6952">
              <w:rPr>
                <w:rFonts w:ascii="Verdana" w:eastAsia="Arial" w:hAnsi="Verdana" w:cs="Tahoma"/>
              </w:rPr>
              <w:t>/wird</w:t>
            </w:r>
            <w:r w:rsidRPr="001653B9">
              <w:rPr>
                <w:rFonts w:ascii="Verdana" w:eastAsia="Arial" w:hAnsi="Verdana" w:cs="Tahoma"/>
              </w:rPr>
              <w:t xml:space="preserve"> die Vermarktung durch den Auftraggeber begleitet.</w:t>
            </w:r>
          </w:p>
          <w:p w:rsidR="00F01E3B" w:rsidRPr="001653B9" w:rsidRDefault="00F01E3B" w:rsidP="00C0227B">
            <w:pPr>
              <w:rPr>
                <w:rFonts w:ascii="Verdana" w:eastAsia="Arial" w:hAnsi="Verdana" w:cs="Tahoma"/>
              </w:rPr>
            </w:pPr>
          </w:p>
          <w:p w:rsidR="00AF57B2" w:rsidRPr="001653B9" w:rsidRDefault="00AF57B2" w:rsidP="00C0227B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Ggf. Ergänzungen und zusätzliche individuelle nähere Angaben.</w:t>
            </w:r>
          </w:p>
          <w:p w:rsidR="00F01E3B" w:rsidRPr="001653B9" w:rsidRDefault="00F01E3B" w:rsidP="00AF57B2">
            <w:pPr>
              <w:rPr>
                <w:rFonts w:ascii="Verdana" w:eastAsia="Arial" w:hAnsi="Verdana" w:cs="Tahoma"/>
              </w:rPr>
            </w:pPr>
          </w:p>
        </w:tc>
        <w:tc>
          <w:tcPr>
            <w:tcW w:w="5918" w:type="dxa"/>
          </w:tcPr>
          <w:p w:rsidR="002A65DA" w:rsidRPr="001653B9" w:rsidRDefault="002A65DA" w:rsidP="008F6952">
            <w:pPr>
              <w:rPr>
                <w:rFonts w:ascii="Verdana" w:hAnsi="Verdana" w:cs="Tahoma"/>
              </w:rPr>
            </w:pPr>
            <w:r w:rsidRPr="001653B9">
              <w:rPr>
                <w:rFonts w:ascii="Verdana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hAnsi="Verdana" w:cs="Tahoma"/>
              </w:rPr>
              <w:instrText xml:space="preserve"> FORMTEXT </w:instrText>
            </w:r>
            <w:r w:rsidRPr="001653B9">
              <w:rPr>
                <w:rFonts w:ascii="Verdana" w:hAnsi="Verdana" w:cs="Tahoma"/>
              </w:rPr>
            </w:r>
            <w:r w:rsidRPr="001653B9">
              <w:rPr>
                <w:rFonts w:ascii="Verdana" w:hAnsi="Verdana" w:cs="Tahoma"/>
              </w:rPr>
              <w:fldChar w:fldCharType="separate"/>
            </w:r>
            <w:r w:rsidRPr="001653B9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fldChar w:fldCharType="end"/>
            </w:r>
          </w:p>
        </w:tc>
      </w:tr>
      <w:tr w:rsidR="002A65DA" w:rsidRPr="001653B9" w:rsidTr="008F6952">
        <w:tc>
          <w:tcPr>
            <w:tcW w:w="3652" w:type="dxa"/>
            <w:shd w:val="clear" w:color="auto" w:fill="F2F2F2" w:themeFill="background1" w:themeFillShade="F2"/>
          </w:tcPr>
          <w:p w:rsidR="002A65DA" w:rsidRPr="001653B9" w:rsidRDefault="00CD552A" w:rsidP="00CD552A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Angaben zum Betrieb:</w:t>
            </w:r>
          </w:p>
          <w:p w:rsidR="00CD552A" w:rsidRPr="001653B9" w:rsidRDefault="00CD552A" w:rsidP="00CD552A">
            <w:pPr>
              <w:rPr>
                <w:rFonts w:ascii="Verdana" w:eastAsia="Arial" w:hAnsi="Verdana" w:cs="Tahoma"/>
              </w:rPr>
            </w:pPr>
          </w:p>
          <w:p w:rsidR="00CD552A" w:rsidRPr="001653B9" w:rsidRDefault="00145236" w:rsidP="00CD552A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Ist das eigene Unternehmen für den Betrieb und die Netzinstan</w:t>
            </w:r>
            <w:r w:rsidRPr="001653B9">
              <w:rPr>
                <w:rFonts w:ascii="Verdana" w:eastAsia="Arial" w:hAnsi="Verdana" w:cs="Tahoma"/>
              </w:rPr>
              <w:t>d</w:t>
            </w:r>
            <w:r w:rsidRPr="001653B9">
              <w:rPr>
                <w:rFonts w:ascii="Verdana" w:eastAsia="Arial" w:hAnsi="Verdana" w:cs="Tahoma"/>
              </w:rPr>
              <w:t xml:space="preserve">haltungsleistungen </w:t>
            </w:r>
            <w:r w:rsidR="008D44BC" w:rsidRPr="001653B9">
              <w:rPr>
                <w:rFonts w:ascii="Verdana" w:eastAsia="Arial" w:hAnsi="Verdana" w:cs="Tahoma"/>
              </w:rPr>
              <w:t xml:space="preserve">verantwortlich oder wird die Leistung </w:t>
            </w:r>
            <w:r w:rsidRPr="001653B9">
              <w:rPr>
                <w:rFonts w:ascii="Verdana" w:eastAsia="Arial" w:hAnsi="Verdana" w:cs="Tahoma"/>
              </w:rPr>
              <w:t xml:space="preserve">in </w:t>
            </w:r>
            <w:r w:rsidR="00CD552A" w:rsidRPr="001653B9">
              <w:rPr>
                <w:rFonts w:ascii="Verdana" w:eastAsia="Arial" w:hAnsi="Verdana" w:cs="Tahoma"/>
              </w:rPr>
              <w:t>Koop</w:t>
            </w:r>
            <w:r w:rsidR="00CD552A" w:rsidRPr="001653B9">
              <w:rPr>
                <w:rFonts w:ascii="Verdana" w:eastAsia="Arial" w:hAnsi="Verdana" w:cs="Tahoma"/>
              </w:rPr>
              <w:t>e</w:t>
            </w:r>
            <w:r w:rsidR="00CD552A" w:rsidRPr="001653B9">
              <w:rPr>
                <w:rFonts w:ascii="Verdana" w:eastAsia="Arial" w:hAnsi="Verdana" w:cs="Tahoma"/>
              </w:rPr>
              <w:t>rati</w:t>
            </w:r>
            <w:r w:rsidRPr="001653B9">
              <w:rPr>
                <w:rFonts w:ascii="Verdana" w:eastAsia="Arial" w:hAnsi="Verdana" w:cs="Tahoma"/>
              </w:rPr>
              <w:t xml:space="preserve">on </w:t>
            </w:r>
            <w:r w:rsidR="008F6952">
              <w:rPr>
                <w:rFonts w:ascii="Verdana" w:eastAsia="Arial" w:hAnsi="Verdana" w:cs="Tahoma"/>
              </w:rPr>
              <w:t>von/</w:t>
            </w:r>
            <w:r w:rsidRPr="001653B9">
              <w:rPr>
                <w:rFonts w:ascii="Verdana" w:eastAsia="Arial" w:hAnsi="Verdana" w:cs="Tahoma"/>
              </w:rPr>
              <w:t>mit P</w:t>
            </w:r>
            <w:r w:rsidR="00CD552A" w:rsidRPr="001653B9">
              <w:rPr>
                <w:rFonts w:ascii="Verdana" w:eastAsia="Arial" w:hAnsi="Verdana" w:cs="Tahoma"/>
              </w:rPr>
              <w:t>artnern er</w:t>
            </w:r>
            <w:r w:rsidR="008D44BC" w:rsidRPr="001653B9">
              <w:rPr>
                <w:rFonts w:ascii="Verdana" w:eastAsia="Arial" w:hAnsi="Verdana" w:cs="Tahoma"/>
              </w:rPr>
              <w:t>bracht, o.a. wird die Leistung vergeben.</w:t>
            </w:r>
          </w:p>
          <w:p w:rsidR="008D44BC" w:rsidRPr="001653B9" w:rsidRDefault="008D44BC" w:rsidP="00CD552A">
            <w:pPr>
              <w:rPr>
                <w:rFonts w:ascii="Verdana" w:eastAsia="Arial" w:hAnsi="Verdana" w:cs="Tahoma"/>
              </w:rPr>
            </w:pPr>
          </w:p>
          <w:p w:rsidR="008D44BC" w:rsidRPr="001653B9" w:rsidRDefault="008D44BC" w:rsidP="00CD552A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Bei Kooperationen o.a. Vergaben: Nennung des Leistungsanteils und des Anteiles der Leistung am Projektvolumen.</w:t>
            </w:r>
          </w:p>
          <w:p w:rsidR="00145236" w:rsidRPr="001653B9" w:rsidRDefault="00145236" w:rsidP="00CD552A">
            <w:pPr>
              <w:rPr>
                <w:rFonts w:ascii="Verdana" w:eastAsia="Arial" w:hAnsi="Verdana" w:cs="Tahoma"/>
              </w:rPr>
            </w:pPr>
          </w:p>
          <w:p w:rsidR="00AF57B2" w:rsidRPr="001653B9" w:rsidRDefault="00AF57B2" w:rsidP="00CD552A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Ggf. Ergänzungen und zusätzliche individuelle nähere Angaben.</w:t>
            </w:r>
          </w:p>
          <w:p w:rsidR="00AF57B2" w:rsidRPr="001653B9" w:rsidRDefault="00AF57B2" w:rsidP="00CD552A">
            <w:pPr>
              <w:rPr>
                <w:rFonts w:ascii="Verdana" w:eastAsia="Arial" w:hAnsi="Verdana" w:cs="Tahoma"/>
              </w:rPr>
            </w:pPr>
          </w:p>
        </w:tc>
        <w:tc>
          <w:tcPr>
            <w:tcW w:w="5918" w:type="dxa"/>
          </w:tcPr>
          <w:p w:rsidR="002A65DA" w:rsidRPr="001653B9" w:rsidRDefault="002A65DA" w:rsidP="008F6952">
            <w:pPr>
              <w:rPr>
                <w:rFonts w:ascii="Verdana" w:hAnsi="Verdana" w:cs="Tahoma"/>
              </w:rPr>
            </w:pPr>
            <w:r w:rsidRPr="001653B9">
              <w:rPr>
                <w:rFonts w:ascii="Verdana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hAnsi="Verdana" w:cs="Tahoma"/>
              </w:rPr>
              <w:instrText xml:space="preserve"> FORMTEXT </w:instrText>
            </w:r>
            <w:r w:rsidRPr="001653B9">
              <w:rPr>
                <w:rFonts w:ascii="Verdana" w:hAnsi="Verdana" w:cs="Tahoma"/>
              </w:rPr>
            </w:r>
            <w:r w:rsidRPr="001653B9">
              <w:rPr>
                <w:rFonts w:ascii="Verdana" w:hAnsi="Verdana" w:cs="Tahoma"/>
              </w:rPr>
              <w:fldChar w:fldCharType="separate"/>
            </w:r>
            <w:r w:rsidRPr="001653B9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fldChar w:fldCharType="end"/>
            </w:r>
          </w:p>
        </w:tc>
      </w:tr>
      <w:tr w:rsidR="002A65DA" w:rsidRPr="001653B9" w:rsidTr="008F6952">
        <w:tc>
          <w:tcPr>
            <w:tcW w:w="3652" w:type="dxa"/>
            <w:shd w:val="clear" w:color="auto" w:fill="F2F2F2" w:themeFill="background1" w:themeFillShade="F2"/>
          </w:tcPr>
          <w:p w:rsidR="00C0400A" w:rsidRPr="001653B9" w:rsidRDefault="00C0400A" w:rsidP="00C0400A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Angaben zu der Anzahl der En</w:t>
            </w:r>
            <w:r w:rsidRPr="001653B9">
              <w:rPr>
                <w:rFonts w:ascii="Verdana" w:eastAsia="Arial" w:hAnsi="Verdana" w:cs="Tahoma"/>
              </w:rPr>
              <w:t>d</w:t>
            </w:r>
            <w:r w:rsidRPr="001653B9">
              <w:rPr>
                <w:rFonts w:ascii="Verdana" w:eastAsia="Arial" w:hAnsi="Verdana" w:cs="Tahoma"/>
              </w:rPr>
              <w:t>kundenanschlüsse</w:t>
            </w:r>
            <w:r w:rsidR="009B54EA" w:rsidRPr="001653B9">
              <w:rPr>
                <w:rFonts w:ascii="Verdana" w:eastAsia="Arial" w:hAnsi="Verdana" w:cs="Tahoma"/>
              </w:rPr>
              <w:t xml:space="preserve"> und der D</w:t>
            </w:r>
            <w:r w:rsidR="009B54EA" w:rsidRPr="001653B9">
              <w:rPr>
                <w:rFonts w:ascii="Verdana" w:eastAsia="Arial" w:hAnsi="Verdana" w:cs="Tahoma"/>
              </w:rPr>
              <w:t>a</w:t>
            </w:r>
            <w:r w:rsidR="009B54EA" w:rsidRPr="001653B9">
              <w:rPr>
                <w:rFonts w:ascii="Verdana" w:eastAsia="Arial" w:hAnsi="Verdana" w:cs="Tahoma"/>
              </w:rPr>
              <w:t>tenraten am Teilnehmeranschluss</w:t>
            </w:r>
            <w:r w:rsidRPr="001653B9">
              <w:rPr>
                <w:rFonts w:ascii="Verdana" w:eastAsia="Arial" w:hAnsi="Verdana" w:cs="Tahoma"/>
              </w:rPr>
              <w:t xml:space="preserve"> </w:t>
            </w:r>
          </w:p>
          <w:p w:rsidR="00C0400A" w:rsidRPr="001653B9" w:rsidRDefault="00C0400A" w:rsidP="00C0400A">
            <w:pPr>
              <w:rPr>
                <w:rFonts w:ascii="Verdana" w:eastAsia="Arial" w:hAnsi="Verdana" w:cs="Tahoma"/>
              </w:rPr>
            </w:pPr>
          </w:p>
          <w:p w:rsidR="00C0400A" w:rsidRPr="001653B9" w:rsidRDefault="00C0400A" w:rsidP="00C0400A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 xml:space="preserve">Ggf. Ergänzungen und zusätzliche individuelle nähere </w:t>
            </w:r>
            <w:r w:rsidR="009B54EA" w:rsidRPr="001653B9">
              <w:rPr>
                <w:rFonts w:ascii="Verdana" w:eastAsia="Arial" w:hAnsi="Verdana" w:cs="Tahoma"/>
              </w:rPr>
              <w:t>Angaben</w:t>
            </w:r>
            <w:r w:rsidRPr="001653B9">
              <w:rPr>
                <w:rFonts w:ascii="Verdana" w:eastAsia="Arial" w:hAnsi="Verdana" w:cs="Tahoma"/>
              </w:rPr>
              <w:t>.</w:t>
            </w:r>
          </w:p>
          <w:p w:rsidR="002A65DA" w:rsidRPr="001653B9" w:rsidRDefault="002A65DA" w:rsidP="00C0400A">
            <w:pPr>
              <w:rPr>
                <w:rFonts w:ascii="Verdana" w:eastAsia="Arial" w:hAnsi="Verdana" w:cs="Tahoma"/>
              </w:rPr>
            </w:pPr>
          </w:p>
        </w:tc>
        <w:tc>
          <w:tcPr>
            <w:tcW w:w="5918" w:type="dxa"/>
          </w:tcPr>
          <w:p w:rsidR="002A65DA" w:rsidRPr="001653B9" w:rsidRDefault="002A65DA" w:rsidP="008F6952">
            <w:pPr>
              <w:rPr>
                <w:rFonts w:ascii="Verdana" w:hAnsi="Verdana" w:cs="Tahoma"/>
              </w:rPr>
            </w:pPr>
            <w:r w:rsidRPr="001653B9">
              <w:rPr>
                <w:rFonts w:ascii="Verdana" w:hAnsi="Verdana" w:cs="Tahoma"/>
              </w:rPr>
              <w:lastRenderedPageBreak/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hAnsi="Verdana" w:cs="Tahoma"/>
              </w:rPr>
              <w:instrText xml:space="preserve"> FORMTEXT </w:instrText>
            </w:r>
            <w:r w:rsidRPr="001653B9">
              <w:rPr>
                <w:rFonts w:ascii="Verdana" w:hAnsi="Verdana" w:cs="Tahoma"/>
              </w:rPr>
            </w:r>
            <w:r w:rsidRPr="001653B9">
              <w:rPr>
                <w:rFonts w:ascii="Verdana" w:hAnsi="Verdana" w:cs="Tahoma"/>
              </w:rPr>
              <w:fldChar w:fldCharType="separate"/>
            </w:r>
            <w:r w:rsidRPr="001653B9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fldChar w:fldCharType="end"/>
            </w:r>
          </w:p>
        </w:tc>
      </w:tr>
      <w:tr w:rsidR="008D44BC" w:rsidRPr="001653B9" w:rsidTr="008F6952">
        <w:tc>
          <w:tcPr>
            <w:tcW w:w="3652" w:type="dxa"/>
            <w:shd w:val="clear" w:color="auto" w:fill="F2F2F2" w:themeFill="background1" w:themeFillShade="F2"/>
          </w:tcPr>
          <w:p w:rsidR="008D44BC" w:rsidRPr="001653B9" w:rsidRDefault="009B54EA" w:rsidP="009B54EA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lastRenderedPageBreak/>
              <w:t>Angaben zu dem Einsatz von Fö</w:t>
            </w:r>
            <w:r w:rsidRPr="001653B9">
              <w:rPr>
                <w:rFonts w:ascii="Verdana" w:eastAsia="Arial" w:hAnsi="Verdana" w:cs="Tahoma"/>
              </w:rPr>
              <w:t>r</w:t>
            </w:r>
            <w:r w:rsidRPr="001653B9">
              <w:rPr>
                <w:rFonts w:ascii="Verdana" w:eastAsia="Arial" w:hAnsi="Verdana" w:cs="Tahoma"/>
              </w:rPr>
              <w:t>dermitteln</w:t>
            </w:r>
            <w:r w:rsidR="008F6952">
              <w:rPr>
                <w:rFonts w:ascii="Verdana" w:eastAsia="Arial" w:hAnsi="Verdana" w:cs="Tahoma"/>
              </w:rPr>
              <w:t xml:space="preserve"> (handelt es sich um ein gefördertes Projekt, welche Förderung liegt vor).</w:t>
            </w:r>
            <w:r w:rsidRPr="001653B9">
              <w:rPr>
                <w:rFonts w:ascii="Verdana" w:eastAsia="Arial" w:hAnsi="Verdana" w:cs="Tahoma"/>
              </w:rPr>
              <w:t xml:space="preserve"> </w:t>
            </w:r>
          </w:p>
          <w:p w:rsidR="009B54EA" w:rsidRPr="001653B9" w:rsidRDefault="009B54EA" w:rsidP="009B54EA">
            <w:pPr>
              <w:rPr>
                <w:rFonts w:ascii="Verdana" w:eastAsia="Arial" w:hAnsi="Verdana" w:cs="Tahoma"/>
              </w:rPr>
            </w:pPr>
          </w:p>
          <w:p w:rsidR="009B54EA" w:rsidRPr="001653B9" w:rsidRDefault="009B54EA" w:rsidP="009B54EA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Ggf. Ergänzungen und zusätz</w:t>
            </w:r>
            <w:r w:rsidR="001653B9">
              <w:rPr>
                <w:rFonts w:ascii="Verdana" w:eastAsia="Arial" w:hAnsi="Verdana" w:cs="Tahoma"/>
              </w:rPr>
              <w:t>li</w:t>
            </w:r>
            <w:r w:rsidRPr="001653B9">
              <w:rPr>
                <w:rFonts w:ascii="Verdana" w:eastAsia="Arial" w:hAnsi="Verdana" w:cs="Tahoma"/>
              </w:rPr>
              <w:t>che individuelle nähere An</w:t>
            </w:r>
            <w:r w:rsidR="001653B9">
              <w:rPr>
                <w:rFonts w:ascii="Verdana" w:eastAsia="Arial" w:hAnsi="Verdana" w:cs="Tahoma"/>
              </w:rPr>
              <w:t>ga</w:t>
            </w:r>
            <w:r w:rsidRPr="001653B9">
              <w:rPr>
                <w:rFonts w:ascii="Verdana" w:eastAsia="Arial" w:hAnsi="Verdana" w:cs="Tahoma"/>
              </w:rPr>
              <w:t>ben.</w:t>
            </w:r>
          </w:p>
          <w:p w:rsidR="009B54EA" w:rsidRPr="001653B9" w:rsidRDefault="009B54EA" w:rsidP="009B54EA">
            <w:pPr>
              <w:rPr>
                <w:rFonts w:ascii="Verdana" w:eastAsia="Arial" w:hAnsi="Verdana" w:cs="Tahoma"/>
              </w:rPr>
            </w:pPr>
          </w:p>
        </w:tc>
        <w:tc>
          <w:tcPr>
            <w:tcW w:w="5918" w:type="dxa"/>
          </w:tcPr>
          <w:p w:rsidR="008D44BC" w:rsidRPr="001653B9" w:rsidRDefault="009B54EA" w:rsidP="008F6952">
            <w:pPr>
              <w:rPr>
                <w:rFonts w:ascii="Verdana" w:hAnsi="Verdana" w:cs="Tahoma"/>
              </w:rPr>
            </w:pPr>
            <w:r w:rsidRPr="001653B9">
              <w:rPr>
                <w:rFonts w:ascii="Verdana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hAnsi="Verdana" w:cs="Tahoma"/>
              </w:rPr>
              <w:instrText xml:space="preserve"> FORMTEXT </w:instrText>
            </w:r>
            <w:r w:rsidRPr="001653B9">
              <w:rPr>
                <w:rFonts w:ascii="Verdana" w:hAnsi="Verdana" w:cs="Tahoma"/>
              </w:rPr>
            </w:r>
            <w:r w:rsidRPr="001653B9">
              <w:rPr>
                <w:rFonts w:ascii="Verdana" w:hAnsi="Verdana" w:cs="Tahoma"/>
              </w:rPr>
              <w:fldChar w:fldCharType="separate"/>
            </w:r>
            <w:r w:rsidRPr="001653B9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t> </w:t>
            </w:r>
            <w:r w:rsidRPr="001653B9">
              <w:rPr>
                <w:rFonts w:ascii="Verdana" w:hAnsi="Verdana" w:cs="Tahoma"/>
              </w:rPr>
              <w:fldChar w:fldCharType="end"/>
            </w:r>
          </w:p>
        </w:tc>
      </w:tr>
      <w:tr w:rsidR="009B54EA" w:rsidRPr="001653B9" w:rsidTr="008F6952">
        <w:tc>
          <w:tcPr>
            <w:tcW w:w="3652" w:type="dxa"/>
            <w:shd w:val="clear" w:color="auto" w:fill="F2F2F2" w:themeFill="background1" w:themeFillShade="F2"/>
          </w:tcPr>
          <w:p w:rsidR="009B54EA" w:rsidRPr="001653B9" w:rsidRDefault="009B54EA" w:rsidP="008F6952">
            <w:pPr>
              <w:rPr>
                <w:rFonts w:ascii="Verdana" w:eastAsia="Arial" w:hAnsi="Verdana" w:cs="Tahoma"/>
              </w:rPr>
            </w:pPr>
          </w:p>
        </w:tc>
        <w:tc>
          <w:tcPr>
            <w:tcW w:w="5918" w:type="dxa"/>
          </w:tcPr>
          <w:p w:rsidR="009B54EA" w:rsidRPr="001653B9" w:rsidRDefault="009B54EA" w:rsidP="008F6952">
            <w:pPr>
              <w:rPr>
                <w:rFonts w:ascii="Verdana" w:hAnsi="Verdana" w:cs="Tahoma"/>
              </w:rPr>
            </w:pPr>
          </w:p>
        </w:tc>
      </w:tr>
    </w:tbl>
    <w:p w:rsidR="001653B9" w:rsidRPr="001653B9" w:rsidRDefault="001653B9" w:rsidP="001653B9">
      <w:pPr>
        <w:rPr>
          <w:rFonts w:ascii="Verdana" w:hAnsi="Verdana"/>
          <w:sz w:val="24"/>
          <w:szCs w:val="24"/>
        </w:rPr>
      </w:pPr>
    </w:p>
    <w:p w:rsidR="001653B9" w:rsidRDefault="001653B9" w:rsidP="001653B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Referenz Nr. 2</w:t>
      </w:r>
    </w:p>
    <w:p w:rsidR="008F6952" w:rsidRDefault="008F6952" w:rsidP="001653B9">
      <w:pPr>
        <w:rPr>
          <w:rFonts w:ascii="Verdana" w:hAnsi="Verdana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52"/>
        <w:gridCol w:w="5918"/>
      </w:tblGrid>
      <w:tr w:rsidR="008F6952" w:rsidRPr="001653B9" w:rsidTr="008F6952">
        <w:trPr>
          <w:trHeight w:val="357"/>
        </w:trPr>
        <w:tc>
          <w:tcPr>
            <w:tcW w:w="3652" w:type="dxa"/>
            <w:shd w:val="clear" w:color="auto" w:fill="F2F2F2" w:themeFill="background1" w:themeFillShade="F2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Bezeichnung des Referenzproje</w:t>
            </w:r>
            <w:r w:rsidRPr="001653B9">
              <w:rPr>
                <w:rFonts w:ascii="Verdana" w:eastAsia="Arial" w:hAnsi="Verdana" w:cs="Tahoma"/>
              </w:rPr>
              <w:t>k</w:t>
            </w:r>
            <w:r w:rsidRPr="001653B9">
              <w:rPr>
                <w:rFonts w:ascii="Verdana" w:eastAsia="Arial" w:hAnsi="Verdana" w:cs="Tahoma"/>
              </w:rPr>
              <w:t>tes</w:t>
            </w:r>
          </w:p>
        </w:tc>
        <w:tc>
          <w:tcPr>
            <w:tcW w:w="5918" w:type="dxa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  <w:b/>
              </w:rPr>
            </w:pPr>
            <w:r w:rsidRPr="001653B9">
              <w:rPr>
                <w:rFonts w:ascii="Verdana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hAnsi="Verdana" w:cs="Tahoma"/>
              </w:rPr>
              <w:instrText xml:space="preserve"> FORMTEXT </w:instrText>
            </w:r>
            <w:r w:rsidRPr="001653B9">
              <w:rPr>
                <w:rFonts w:ascii="Verdana" w:hAnsi="Verdana" w:cs="Tahoma"/>
              </w:rPr>
            </w:r>
            <w:r w:rsidRPr="001653B9">
              <w:rPr>
                <w:rFonts w:ascii="Verdana" w:hAnsi="Verdana" w:cs="Tahoma"/>
              </w:rPr>
              <w:fldChar w:fldCharType="separate"/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 w:rsidRPr="001653B9">
              <w:rPr>
                <w:rFonts w:ascii="Verdana" w:hAnsi="Verdana" w:cs="Tahoma"/>
              </w:rPr>
              <w:fldChar w:fldCharType="end"/>
            </w:r>
          </w:p>
        </w:tc>
      </w:tr>
      <w:tr w:rsidR="008F6952" w:rsidRPr="001653B9" w:rsidTr="008F6952">
        <w:trPr>
          <w:trHeight w:val="419"/>
        </w:trPr>
        <w:tc>
          <w:tcPr>
            <w:tcW w:w="3652" w:type="dxa"/>
            <w:shd w:val="clear" w:color="auto" w:fill="F2F2F2" w:themeFill="background1" w:themeFillShade="F2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Ausführungsort</w:t>
            </w:r>
          </w:p>
        </w:tc>
        <w:tc>
          <w:tcPr>
            <w:tcW w:w="5918" w:type="dxa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eastAsia="Arial" w:hAnsi="Verdana" w:cs="Tahoma"/>
              </w:rPr>
              <w:instrText xml:space="preserve"> FORMTEXT </w:instrText>
            </w:r>
            <w:r w:rsidRPr="001653B9">
              <w:rPr>
                <w:rFonts w:ascii="Verdana" w:eastAsia="Arial" w:hAnsi="Verdana" w:cs="Tahoma"/>
              </w:rPr>
            </w:r>
            <w:r w:rsidRPr="001653B9">
              <w:rPr>
                <w:rFonts w:ascii="Verdana" w:eastAsia="Arial" w:hAnsi="Verdana" w:cs="Tahoma"/>
              </w:rPr>
              <w:fldChar w:fldCharType="separate"/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 w:rsidRPr="001653B9">
              <w:rPr>
                <w:rFonts w:ascii="Verdana" w:eastAsia="Arial" w:hAnsi="Verdana" w:cs="Tahoma"/>
              </w:rPr>
              <w:fldChar w:fldCharType="end"/>
            </w:r>
          </w:p>
        </w:tc>
      </w:tr>
      <w:tr w:rsidR="008F6952" w:rsidRPr="001653B9" w:rsidTr="008F6952">
        <w:trPr>
          <w:trHeight w:val="550"/>
        </w:trPr>
        <w:tc>
          <w:tcPr>
            <w:tcW w:w="3652" w:type="dxa"/>
            <w:shd w:val="clear" w:color="auto" w:fill="F2F2F2" w:themeFill="background1" w:themeFillShade="F2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 xml:space="preserve">Leistungszeitraum der erbrachten Leistungen </w:t>
            </w:r>
          </w:p>
        </w:tc>
        <w:tc>
          <w:tcPr>
            <w:tcW w:w="5918" w:type="dxa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 xml:space="preserve">Von </w:t>
            </w:r>
            <w:r w:rsidRPr="001653B9">
              <w:rPr>
                <w:rFonts w:ascii="Verdana" w:eastAsia="Arial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eastAsia="Arial" w:hAnsi="Verdana" w:cs="Tahoma"/>
              </w:rPr>
              <w:instrText xml:space="preserve"> FORMTEXT </w:instrText>
            </w:r>
            <w:r w:rsidRPr="001653B9">
              <w:rPr>
                <w:rFonts w:ascii="Verdana" w:eastAsia="Arial" w:hAnsi="Verdana" w:cs="Tahoma"/>
              </w:rPr>
            </w:r>
            <w:r w:rsidRPr="001653B9">
              <w:rPr>
                <w:rFonts w:ascii="Verdana" w:eastAsia="Arial" w:hAnsi="Verdana" w:cs="Tahoma"/>
              </w:rPr>
              <w:fldChar w:fldCharType="separate"/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 w:rsidRPr="001653B9">
              <w:rPr>
                <w:rFonts w:ascii="Verdana" w:eastAsia="Arial" w:hAnsi="Verdana" w:cs="Tahoma"/>
              </w:rPr>
              <w:fldChar w:fldCharType="end"/>
            </w:r>
            <w:r w:rsidRPr="001653B9">
              <w:rPr>
                <w:rFonts w:ascii="Verdana" w:eastAsia="Arial" w:hAnsi="Verdana" w:cs="Tahoma"/>
              </w:rPr>
              <w:t xml:space="preserve"> bis </w:t>
            </w:r>
            <w:r w:rsidRPr="001653B9">
              <w:rPr>
                <w:rFonts w:ascii="Verdana" w:eastAsia="Arial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eastAsia="Arial" w:hAnsi="Verdana" w:cs="Tahoma"/>
              </w:rPr>
              <w:instrText xml:space="preserve"> FORMTEXT </w:instrText>
            </w:r>
            <w:r w:rsidRPr="001653B9">
              <w:rPr>
                <w:rFonts w:ascii="Verdana" w:eastAsia="Arial" w:hAnsi="Verdana" w:cs="Tahoma"/>
              </w:rPr>
            </w:r>
            <w:r w:rsidRPr="001653B9">
              <w:rPr>
                <w:rFonts w:ascii="Verdana" w:eastAsia="Arial" w:hAnsi="Verdana" w:cs="Tahoma"/>
              </w:rPr>
              <w:fldChar w:fldCharType="separate"/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 w:rsidRPr="001653B9">
              <w:rPr>
                <w:rFonts w:ascii="Verdana" w:eastAsia="Arial" w:hAnsi="Verdana" w:cs="Tahoma"/>
              </w:rPr>
              <w:fldChar w:fldCharType="end"/>
            </w:r>
          </w:p>
        </w:tc>
      </w:tr>
      <w:tr w:rsidR="008F6952" w:rsidRPr="001653B9" w:rsidTr="008F6952">
        <w:trPr>
          <w:trHeight w:val="345"/>
        </w:trPr>
        <w:tc>
          <w:tcPr>
            <w:tcW w:w="3652" w:type="dxa"/>
            <w:shd w:val="clear" w:color="auto" w:fill="F2F2F2" w:themeFill="background1" w:themeFillShade="F2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 xml:space="preserve">Auftraggeber </w:t>
            </w:r>
          </w:p>
        </w:tc>
        <w:tc>
          <w:tcPr>
            <w:tcW w:w="5918" w:type="dxa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eastAsia="Arial" w:hAnsi="Verdana" w:cs="Tahoma"/>
              </w:rPr>
              <w:instrText xml:space="preserve"> FORMTEXT </w:instrText>
            </w:r>
            <w:r w:rsidRPr="001653B9">
              <w:rPr>
                <w:rFonts w:ascii="Verdana" w:eastAsia="Arial" w:hAnsi="Verdana" w:cs="Tahoma"/>
              </w:rPr>
            </w:r>
            <w:r w:rsidRPr="001653B9">
              <w:rPr>
                <w:rFonts w:ascii="Verdana" w:eastAsia="Arial" w:hAnsi="Verdana" w:cs="Tahoma"/>
              </w:rPr>
              <w:fldChar w:fldCharType="separate"/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 w:rsidRPr="001653B9">
              <w:rPr>
                <w:rFonts w:ascii="Verdana" w:eastAsia="Arial" w:hAnsi="Verdana" w:cs="Tahoma"/>
              </w:rPr>
              <w:fldChar w:fldCharType="end"/>
            </w:r>
          </w:p>
        </w:tc>
      </w:tr>
      <w:tr w:rsidR="008F6952" w:rsidRPr="001653B9" w:rsidTr="008F6952">
        <w:trPr>
          <w:trHeight w:val="377"/>
        </w:trPr>
        <w:tc>
          <w:tcPr>
            <w:tcW w:w="3652" w:type="dxa"/>
            <w:shd w:val="clear" w:color="auto" w:fill="F2F2F2" w:themeFill="background1" w:themeFillShade="F2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Ansprechpartner</w:t>
            </w:r>
          </w:p>
        </w:tc>
        <w:tc>
          <w:tcPr>
            <w:tcW w:w="5918" w:type="dxa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eastAsia="Arial" w:hAnsi="Verdana" w:cs="Tahoma"/>
              </w:rPr>
              <w:instrText xml:space="preserve"> FORMTEXT </w:instrText>
            </w:r>
            <w:r w:rsidRPr="001653B9">
              <w:rPr>
                <w:rFonts w:ascii="Verdana" w:eastAsia="Arial" w:hAnsi="Verdana" w:cs="Tahoma"/>
              </w:rPr>
            </w:r>
            <w:r w:rsidRPr="001653B9">
              <w:rPr>
                <w:rFonts w:ascii="Verdana" w:eastAsia="Arial" w:hAnsi="Verdana" w:cs="Tahoma"/>
              </w:rPr>
              <w:fldChar w:fldCharType="separate"/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 w:rsidRPr="001653B9">
              <w:rPr>
                <w:rFonts w:ascii="Verdana" w:eastAsia="Arial" w:hAnsi="Verdana" w:cs="Tahoma"/>
              </w:rPr>
              <w:fldChar w:fldCharType="end"/>
            </w:r>
          </w:p>
        </w:tc>
      </w:tr>
      <w:tr w:rsidR="008F6952" w:rsidRPr="001653B9" w:rsidTr="008F6952">
        <w:trPr>
          <w:trHeight w:val="671"/>
        </w:trPr>
        <w:tc>
          <w:tcPr>
            <w:tcW w:w="3652" w:type="dxa"/>
            <w:shd w:val="clear" w:color="auto" w:fill="F2F2F2" w:themeFill="background1" w:themeFillShade="F2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Kontaktdaten des Ansprechpar</w:t>
            </w:r>
            <w:r w:rsidRPr="001653B9">
              <w:rPr>
                <w:rFonts w:ascii="Verdana" w:eastAsia="Arial" w:hAnsi="Verdana" w:cs="Tahoma"/>
              </w:rPr>
              <w:t>t</w:t>
            </w:r>
            <w:r w:rsidRPr="001653B9">
              <w:rPr>
                <w:rFonts w:ascii="Verdana" w:eastAsia="Arial" w:hAnsi="Verdana" w:cs="Tahoma"/>
              </w:rPr>
              <w:t>ners mit aktueller Telefonnummer und E-Mail Adresse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</w:tc>
        <w:tc>
          <w:tcPr>
            <w:tcW w:w="5918" w:type="dxa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 xml:space="preserve">Von </w:t>
            </w:r>
            <w:r w:rsidRPr="001653B9">
              <w:rPr>
                <w:rFonts w:ascii="Verdana" w:eastAsia="Arial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eastAsia="Arial" w:hAnsi="Verdana" w:cs="Tahoma"/>
              </w:rPr>
              <w:instrText xml:space="preserve"> FORMTEXT </w:instrText>
            </w:r>
            <w:r w:rsidRPr="001653B9">
              <w:rPr>
                <w:rFonts w:ascii="Verdana" w:eastAsia="Arial" w:hAnsi="Verdana" w:cs="Tahoma"/>
              </w:rPr>
            </w:r>
            <w:r w:rsidRPr="001653B9">
              <w:rPr>
                <w:rFonts w:ascii="Verdana" w:eastAsia="Arial" w:hAnsi="Verdana" w:cs="Tahoma"/>
              </w:rPr>
              <w:fldChar w:fldCharType="separate"/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 w:rsidRPr="001653B9">
              <w:rPr>
                <w:rFonts w:ascii="Verdana" w:eastAsia="Arial" w:hAnsi="Verdana" w:cs="Tahoma"/>
              </w:rPr>
              <w:fldChar w:fldCharType="end"/>
            </w:r>
            <w:r w:rsidRPr="001653B9">
              <w:rPr>
                <w:rFonts w:ascii="Verdana" w:eastAsia="Arial" w:hAnsi="Verdana" w:cs="Tahoma"/>
              </w:rPr>
              <w:t xml:space="preserve"> bis </w:t>
            </w:r>
            <w:r w:rsidRPr="001653B9">
              <w:rPr>
                <w:rFonts w:ascii="Verdana" w:eastAsia="Arial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eastAsia="Arial" w:hAnsi="Verdana" w:cs="Tahoma"/>
              </w:rPr>
              <w:instrText xml:space="preserve"> FORMTEXT </w:instrText>
            </w:r>
            <w:r w:rsidRPr="001653B9">
              <w:rPr>
                <w:rFonts w:ascii="Verdana" w:eastAsia="Arial" w:hAnsi="Verdana" w:cs="Tahoma"/>
              </w:rPr>
            </w:r>
            <w:r w:rsidRPr="001653B9">
              <w:rPr>
                <w:rFonts w:ascii="Verdana" w:eastAsia="Arial" w:hAnsi="Verdana" w:cs="Tahoma"/>
              </w:rPr>
              <w:fldChar w:fldCharType="separate"/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 w:rsidRPr="001653B9">
              <w:rPr>
                <w:rFonts w:ascii="Verdana" w:eastAsia="Arial" w:hAnsi="Verdana" w:cs="Tahoma"/>
              </w:rPr>
              <w:fldChar w:fldCharType="end"/>
            </w:r>
          </w:p>
        </w:tc>
      </w:tr>
      <w:tr w:rsidR="008F6952" w:rsidRPr="001653B9" w:rsidTr="008F6952">
        <w:trPr>
          <w:trHeight w:val="842"/>
        </w:trPr>
        <w:tc>
          <w:tcPr>
            <w:tcW w:w="3652" w:type="dxa"/>
            <w:shd w:val="clear" w:color="auto" w:fill="F2F2F2" w:themeFill="background1" w:themeFillShade="F2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Angaben zur eingesetzten Tec</w:t>
            </w:r>
            <w:r w:rsidRPr="001653B9">
              <w:rPr>
                <w:rFonts w:ascii="Verdana" w:eastAsia="Arial" w:hAnsi="Verdana" w:cs="Tahoma"/>
              </w:rPr>
              <w:t>h</w:t>
            </w:r>
            <w:r>
              <w:rPr>
                <w:rFonts w:ascii="Verdana" w:eastAsia="Arial" w:hAnsi="Verdana" w:cs="Tahoma"/>
              </w:rPr>
              <w:t>nologie (Technische</w:t>
            </w:r>
            <w:r w:rsidRPr="001653B9">
              <w:rPr>
                <w:rFonts w:ascii="Verdana" w:eastAsia="Arial" w:hAnsi="Verdana" w:cs="Tahoma"/>
              </w:rPr>
              <w:t xml:space="preserve"> Lösung) </w:t>
            </w:r>
          </w:p>
        </w:tc>
        <w:tc>
          <w:tcPr>
            <w:tcW w:w="5918" w:type="dxa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hAnsi="Verdana" w:cs="Tahoma"/>
              </w:rPr>
              <w:instrText xml:space="preserve"> FORMTEXT </w:instrText>
            </w:r>
            <w:r w:rsidRPr="001653B9">
              <w:rPr>
                <w:rFonts w:ascii="Verdana" w:hAnsi="Verdana" w:cs="Tahoma"/>
              </w:rPr>
            </w:r>
            <w:r w:rsidRPr="001653B9">
              <w:rPr>
                <w:rFonts w:ascii="Verdana" w:hAnsi="Verdana" w:cs="Tahoma"/>
              </w:rPr>
              <w:fldChar w:fldCharType="separate"/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 w:rsidRPr="001653B9">
              <w:rPr>
                <w:rFonts w:ascii="Verdana" w:hAnsi="Verdana" w:cs="Tahoma"/>
              </w:rPr>
              <w:fldChar w:fldCharType="end"/>
            </w:r>
          </w:p>
        </w:tc>
      </w:tr>
      <w:tr w:rsidR="008F6952" w:rsidRPr="001653B9" w:rsidTr="008F6952">
        <w:tc>
          <w:tcPr>
            <w:tcW w:w="3652" w:type="dxa"/>
            <w:shd w:val="clear" w:color="auto" w:fill="F2F2F2" w:themeFill="background1" w:themeFillShade="F2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Angaben zu Projektgebiet: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>
              <w:rPr>
                <w:rFonts w:ascii="Verdana" w:eastAsia="Arial" w:hAnsi="Verdana" w:cs="Tahoma"/>
              </w:rPr>
              <w:t>Orte/Lage und die</w:t>
            </w:r>
            <w:r w:rsidRPr="001653B9">
              <w:rPr>
                <w:rFonts w:ascii="Verdana" w:eastAsia="Arial" w:hAnsi="Verdana" w:cs="Tahoma"/>
              </w:rPr>
              <w:t xml:space="preserve"> Infrastruk</w:t>
            </w:r>
            <w:r>
              <w:rPr>
                <w:rFonts w:ascii="Verdana" w:eastAsia="Arial" w:hAnsi="Verdana" w:cs="Tahoma"/>
              </w:rPr>
              <w:t>tur-E</w:t>
            </w:r>
            <w:r w:rsidRPr="001653B9">
              <w:rPr>
                <w:rFonts w:ascii="Verdana" w:eastAsia="Arial" w:hAnsi="Verdana" w:cs="Tahoma"/>
              </w:rPr>
              <w:t>ckdaten (Kabel- und Trasse</w:t>
            </w:r>
            <w:r w:rsidRPr="001653B9">
              <w:rPr>
                <w:rFonts w:ascii="Verdana" w:eastAsia="Arial" w:hAnsi="Verdana" w:cs="Tahoma"/>
              </w:rPr>
              <w:t>n</w:t>
            </w:r>
            <w:r w:rsidRPr="001653B9">
              <w:rPr>
                <w:rFonts w:ascii="Verdana" w:eastAsia="Arial" w:hAnsi="Verdana" w:cs="Tahoma"/>
              </w:rPr>
              <w:t>längen, Anzahl der zentralen und dezentralen Standorte, Anzahl der Versorgungsbereiche, Anbi</w:t>
            </w:r>
            <w:r w:rsidRPr="001653B9">
              <w:rPr>
                <w:rFonts w:ascii="Verdana" w:eastAsia="Arial" w:hAnsi="Verdana" w:cs="Tahoma"/>
              </w:rPr>
              <w:t>n</w:t>
            </w:r>
            <w:r w:rsidRPr="001653B9">
              <w:rPr>
                <w:rFonts w:ascii="Verdana" w:eastAsia="Arial" w:hAnsi="Verdana" w:cs="Tahoma"/>
              </w:rPr>
              <w:t>dung an das Weitverkehrsnetz etc.)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Ggf. Ergänzungen und zusätzliche individuelle nähere Angaben.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</w:tc>
        <w:tc>
          <w:tcPr>
            <w:tcW w:w="5918" w:type="dxa"/>
          </w:tcPr>
          <w:p w:rsidR="008F6952" w:rsidRPr="001653B9" w:rsidRDefault="008F6952" w:rsidP="008F6952">
            <w:pPr>
              <w:rPr>
                <w:rFonts w:ascii="Verdana" w:eastAsia="Arial" w:hAnsi="Verdana" w:cs="Tahoma"/>
                <w:b/>
              </w:rPr>
            </w:pPr>
            <w:r w:rsidRPr="001653B9">
              <w:rPr>
                <w:rFonts w:ascii="Verdana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hAnsi="Verdana" w:cs="Tahoma"/>
              </w:rPr>
              <w:instrText xml:space="preserve"> FORMTEXT </w:instrText>
            </w:r>
            <w:r w:rsidRPr="001653B9">
              <w:rPr>
                <w:rFonts w:ascii="Verdana" w:hAnsi="Verdana" w:cs="Tahoma"/>
              </w:rPr>
            </w:r>
            <w:r w:rsidRPr="001653B9">
              <w:rPr>
                <w:rFonts w:ascii="Verdana" w:hAnsi="Verdana" w:cs="Tahoma"/>
              </w:rPr>
              <w:fldChar w:fldCharType="separate"/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 w:rsidRPr="001653B9">
              <w:rPr>
                <w:rFonts w:ascii="Verdana" w:hAnsi="Verdana" w:cs="Tahoma"/>
              </w:rPr>
              <w:fldChar w:fldCharType="end"/>
            </w:r>
          </w:p>
        </w:tc>
      </w:tr>
      <w:tr w:rsidR="008F6952" w:rsidRPr="001653B9" w:rsidTr="008F6952">
        <w:tc>
          <w:tcPr>
            <w:tcW w:w="3652" w:type="dxa"/>
            <w:shd w:val="clear" w:color="auto" w:fill="F2F2F2" w:themeFill="background1" w:themeFillShade="F2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Angaben zu den Planungs- und Ausbauleistungen: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In Eigenleistung, in Kooperation o.a. Vergabe (Welche Organisat</w:t>
            </w:r>
            <w:r w:rsidRPr="001653B9">
              <w:rPr>
                <w:rFonts w:ascii="Verdana" w:eastAsia="Arial" w:hAnsi="Verdana" w:cs="Tahoma"/>
              </w:rPr>
              <w:t>i</w:t>
            </w:r>
            <w:r w:rsidRPr="001653B9">
              <w:rPr>
                <w:rFonts w:ascii="Verdana" w:eastAsia="Arial" w:hAnsi="Verdana" w:cs="Tahoma"/>
              </w:rPr>
              <w:t>onseinheit hat welche Leistung wie umgesetzt etc.)</w:t>
            </w:r>
            <w:r>
              <w:rPr>
                <w:rFonts w:ascii="Verdana" w:eastAsia="Arial" w:hAnsi="Verdana" w:cs="Tahoma"/>
              </w:rPr>
              <w:t>.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Bei Kooperationen o.a. Vergaben: Nennung des Leistungsanteils und des An</w:t>
            </w:r>
            <w:r>
              <w:rPr>
                <w:rFonts w:ascii="Verdana" w:eastAsia="Arial" w:hAnsi="Verdana" w:cs="Tahoma"/>
              </w:rPr>
              <w:t>teil</w:t>
            </w:r>
            <w:r w:rsidRPr="001653B9">
              <w:rPr>
                <w:rFonts w:ascii="Verdana" w:eastAsia="Arial" w:hAnsi="Verdana" w:cs="Tahoma"/>
              </w:rPr>
              <w:t xml:space="preserve">s der Leistung am Projektvolumen. 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 xml:space="preserve">Ggf. Ergänzungen und zusätzliche individuelle nähere Angaben. </w:t>
            </w:r>
          </w:p>
        </w:tc>
        <w:tc>
          <w:tcPr>
            <w:tcW w:w="5918" w:type="dxa"/>
          </w:tcPr>
          <w:p w:rsidR="008F6952" w:rsidRPr="001653B9" w:rsidRDefault="008F6952" w:rsidP="008F6952">
            <w:pPr>
              <w:rPr>
                <w:rFonts w:ascii="Verdana" w:eastAsia="Arial" w:hAnsi="Verdana" w:cs="Tahoma"/>
                <w:b/>
              </w:rPr>
            </w:pPr>
            <w:r w:rsidRPr="001653B9">
              <w:rPr>
                <w:rFonts w:ascii="Verdana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hAnsi="Verdana" w:cs="Tahoma"/>
              </w:rPr>
              <w:instrText xml:space="preserve"> FORMTEXT </w:instrText>
            </w:r>
            <w:r w:rsidRPr="001653B9">
              <w:rPr>
                <w:rFonts w:ascii="Verdana" w:hAnsi="Verdana" w:cs="Tahoma"/>
              </w:rPr>
            </w:r>
            <w:r w:rsidRPr="001653B9">
              <w:rPr>
                <w:rFonts w:ascii="Verdana" w:hAnsi="Verdana" w:cs="Tahoma"/>
              </w:rPr>
              <w:fldChar w:fldCharType="separate"/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 w:rsidRPr="001653B9">
              <w:rPr>
                <w:rFonts w:ascii="Verdana" w:hAnsi="Verdana" w:cs="Tahoma"/>
              </w:rPr>
              <w:fldChar w:fldCharType="end"/>
            </w:r>
          </w:p>
        </w:tc>
      </w:tr>
      <w:tr w:rsidR="008F6952" w:rsidRPr="001653B9" w:rsidTr="008F6952">
        <w:tc>
          <w:tcPr>
            <w:tcW w:w="3652" w:type="dxa"/>
            <w:shd w:val="clear" w:color="auto" w:fill="F2F2F2" w:themeFill="background1" w:themeFillShade="F2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Angaben zu dem Investitionsv</w:t>
            </w:r>
            <w:r w:rsidRPr="001653B9">
              <w:rPr>
                <w:rFonts w:ascii="Verdana" w:eastAsia="Arial" w:hAnsi="Verdana" w:cs="Tahoma"/>
              </w:rPr>
              <w:t>o</w:t>
            </w:r>
            <w:r>
              <w:rPr>
                <w:rFonts w:ascii="Verdana" w:eastAsia="Arial" w:hAnsi="Verdana" w:cs="Tahoma"/>
              </w:rPr>
              <w:lastRenderedPageBreak/>
              <w:t>lumen.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</w:tc>
        <w:tc>
          <w:tcPr>
            <w:tcW w:w="5918" w:type="dxa"/>
          </w:tcPr>
          <w:p w:rsidR="008F6952" w:rsidRPr="001653B9" w:rsidRDefault="008F6952" w:rsidP="008F6952">
            <w:pPr>
              <w:rPr>
                <w:rFonts w:ascii="Verdana" w:eastAsia="Arial" w:hAnsi="Verdana" w:cs="Tahoma"/>
                <w:b/>
              </w:rPr>
            </w:pPr>
            <w:r w:rsidRPr="001653B9">
              <w:rPr>
                <w:rFonts w:ascii="Verdana" w:hAnsi="Verdana" w:cs="Tahoma"/>
              </w:rPr>
              <w:lastRenderedPageBreak/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hAnsi="Verdana" w:cs="Tahoma"/>
              </w:rPr>
              <w:instrText xml:space="preserve"> FORMTEXT </w:instrText>
            </w:r>
            <w:r w:rsidRPr="001653B9">
              <w:rPr>
                <w:rFonts w:ascii="Verdana" w:hAnsi="Verdana" w:cs="Tahoma"/>
              </w:rPr>
            </w:r>
            <w:r w:rsidRPr="001653B9">
              <w:rPr>
                <w:rFonts w:ascii="Verdana" w:hAnsi="Verdana" w:cs="Tahoma"/>
              </w:rPr>
              <w:fldChar w:fldCharType="separate"/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 w:rsidRPr="001653B9">
              <w:rPr>
                <w:rFonts w:ascii="Verdana" w:hAnsi="Verdana" w:cs="Tahoma"/>
              </w:rPr>
              <w:fldChar w:fldCharType="end"/>
            </w:r>
          </w:p>
        </w:tc>
      </w:tr>
      <w:tr w:rsidR="008F6952" w:rsidRPr="001653B9" w:rsidTr="008F6952">
        <w:trPr>
          <w:trHeight w:val="1005"/>
        </w:trPr>
        <w:tc>
          <w:tcPr>
            <w:tcW w:w="3652" w:type="dxa"/>
            <w:shd w:val="clear" w:color="auto" w:fill="F2F2F2" w:themeFill="background1" w:themeFillShade="F2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lastRenderedPageBreak/>
              <w:t>Angaben zur Vermarktung: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In Eigenleistung, o.a. mit Ve</w:t>
            </w:r>
            <w:r w:rsidRPr="001653B9">
              <w:rPr>
                <w:rFonts w:ascii="Verdana" w:eastAsia="Arial" w:hAnsi="Verdana" w:cs="Tahoma"/>
              </w:rPr>
              <w:t>r</w:t>
            </w:r>
            <w:r w:rsidRPr="001653B9">
              <w:rPr>
                <w:rFonts w:ascii="Verdana" w:eastAsia="Arial" w:hAnsi="Verdana" w:cs="Tahoma"/>
              </w:rPr>
              <w:t>triebspartnern (Welche Organis</w:t>
            </w:r>
            <w:r w:rsidRPr="001653B9">
              <w:rPr>
                <w:rFonts w:ascii="Verdana" w:eastAsia="Arial" w:hAnsi="Verdana" w:cs="Tahoma"/>
              </w:rPr>
              <w:t>a</w:t>
            </w:r>
            <w:r w:rsidRPr="001653B9">
              <w:rPr>
                <w:rFonts w:ascii="Verdana" w:eastAsia="Arial" w:hAnsi="Verdana" w:cs="Tahoma"/>
              </w:rPr>
              <w:t>tionseinheit hat welche Leistung wie umgesetzt etc.)</w:t>
            </w:r>
            <w:r>
              <w:rPr>
                <w:rFonts w:ascii="Verdana" w:eastAsia="Arial" w:hAnsi="Verdana" w:cs="Tahoma"/>
              </w:rPr>
              <w:t>.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>
              <w:rPr>
                <w:rFonts w:ascii="Verdana" w:eastAsia="Arial" w:hAnsi="Verdana" w:cs="Tahoma"/>
              </w:rPr>
              <w:t>Bei Vertriebspartnern</w:t>
            </w:r>
            <w:r w:rsidRPr="001653B9">
              <w:rPr>
                <w:rFonts w:ascii="Verdana" w:eastAsia="Arial" w:hAnsi="Verdana" w:cs="Tahoma"/>
              </w:rPr>
              <w:t xml:space="preserve">, Angaben </w:t>
            </w:r>
            <w:r>
              <w:rPr>
                <w:rFonts w:ascii="Verdana" w:eastAsia="Arial" w:hAnsi="Verdana" w:cs="Tahoma"/>
              </w:rPr>
              <w:t>darüber,</w:t>
            </w:r>
            <w:r w:rsidRPr="001653B9">
              <w:rPr>
                <w:rFonts w:ascii="Verdana" w:eastAsia="Arial" w:hAnsi="Verdana" w:cs="Tahoma"/>
              </w:rPr>
              <w:t xml:space="preserve"> wer federführend für welchen Anteil verantwortlich war/ist.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 xml:space="preserve"> 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Kurze Beschreibung</w:t>
            </w:r>
            <w:r>
              <w:rPr>
                <w:rFonts w:ascii="Verdana" w:eastAsia="Arial" w:hAnsi="Verdana" w:cs="Tahoma"/>
              </w:rPr>
              <w:t>,</w:t>
            </w:r>
            <w:r w:rsidRPr="001653B9">
              <w:rPr>
                <w:rFonts w:ascii="Verdana" w:eastAsia="Arial" w:hAnsi="Verdana" w:cs="Tahoma"/>
              </w:rPr>
              <w:t xml:space="preserve"> ob nach Standardprozessen vermarktet wurde/wird oder eine Auftragg</w:t>
            </w:r>
            <w:r w:rsidRPr="001653B9">
              <w:rPr>
                <w:rFonts w:ascii="Verdana" w:eastAsia="Arial" w:hAnsi="Verdana" w:cs="Tahoma"/>
              </w:rPr>
              <w:t>e</w:t>
            </w:r>
            <w:r w:rsidRPr="001653B9">
              <w:rPr>
                <w:rFonts w:ascii="Verdana" w:eastAsia="Arial" w:hAnsi="Verdana" w:cs="Tahoma"/>
              </w:rPr>
              <w:t>ber individuelle Vermarktung durchgeführt</w:t>
            </w:r>
            <w:r>
              <w:rPr>
                <w:rFonts w:ascii="Verdana" w:eastAsia="Arial" w:hAnsi="Verdana" w:cs="Tahoma"/>
              </w:rPr>
              <w:t xml:space="preserve"> wurde/wird</w:t>
            </w:r>
            <w:r w:rsidRPr="001653B9">
              <w:rPr>
                <w:rFonts w:ascii="Verdana" w:eastAsia="Arial" w:hAnsi="Verdana" w:cs="Tahoma"/>
              </w:rPr>
              <w:t xml:space="preserve">. 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Wurde</w:t>
            </w:r>
            <w:r>
              <w:rPr>
                <w:rFonts w:ascii="Verdana" w:eastAsia="Arial" w:hAnsi="Verdana" w:cs="Tahoma"/>
              </w:rPr>
              <w:t>/wird</w:t>
            </w:r>
            <w:r w:rsidRPr="001653B9">
              <w:rPr>
                <w:rFonts w:ascii="Verdana" w:eastAsia="Arial" w:hAnsi="Verdana" w:cs="Tahoma"/>
              </w:rPr>
              <w:t xml:space="preserve"> die Vermarktung durch den Auftraggeber begleitet.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Ggf. Ergänzungen und zusätzliche individuelle nähere Angaben.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</w:tc>
        <w:tc>
          <w:tcPr>
            <w:tcW w:w="5918" w:type="dxa"/>
          </w:tcPr>
          <w:p w:rsidR="008F6952" w:rsidRPr="001653B9" w:rsidRDefault="008F6952" w:rsidP="008F6952">
            <w:pPr>
              <w:rPr>
                <w:rFonts w:ascii="Verdana" w:hAnsi="Verdana" w:cs="Tahoma"/>
              </w:rPr>
            </w:pPr>
            <w:r w:rsidRPr="001653B9">
              <w:rPr>
                <w:rFonts w:ascii="Verdana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hAnsi="Verdana" w:cs="Tahoma"/>
              </w:rPr>
              <w:instrText xml:space="preserve"> FORMTEXT </w:instrText>
            </w:r>
            <w:r w:rsidRPr="001653B9">
              <w:rPr>
                <w:rFonts w:ascii="Verdana" w:hAnsi="Verdana" w:cs="Tahoma"/>
              </w:rPr>
            </w:r>
            <w:r w:rsidRPr="001653B9">
              <w:rPr>
                <w:rFonts w:ascii="Verdana" w:hAnsi="Verdana" w:cs="Tahoma"/>
              </w:rPr>
              <w:fldChar w:fldCharType="separate"/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 w:rsidRPr="001653B9">
              <w:rPr>
                <w:rFonts w:ascii="Verdana" w:hAnsi="Verdana" w:cs="Tahoma"/>
              </w:rPr>
              <w:fldChar w:fldCharType="end"/>
            </w:r>
          </w:p>
        </w:tc>
      </w:tr>
      <w:tr w:rsidR="008F6952" w:rsidRPr="001653B9" w:rsidTr="008F6952">
        <w:tc>
          <w:tcPr>
            <w:tcW w:w="3652" w:type="dxa"/>
            <w:shd w:val="clear" w:color="auto" w:fill="F2F2F2" w:themeFill="background1" w:themeFillShade="F2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Angaben zum Betrieb: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Ist das eigene Unternehmen für den Betrieb und die Netzinstan</w:t>
            </w:r>
            <w:r w:rsidRPr="001653B9">
              <w:rPr>
                <w:rFonts w:ascii="Verdana" w:eastAsia="Arial" w:hAnsi="Verdana" w:cs="Tahoma"/>
              </w:rPr>
              <w:t>d</w:t>
            </w:r>
            <w:r w:rsidRPr="001653B9">
              <w:rPr>
                <w:rFonts w:ascii="Verdana" w:eastAsia="Arial" w:hAnsi="Verdana" w:cs="Tahoma"/>
              </w:rPr>
              <w:t>haltungsleistungen verantwortlich oder wird die Leistung in Koop</w:t>
            </w:r>
            <w:r w:rsidRPr="001653B9">
              <w:rPr>
                <w:rFonts w:ascii="Verdana" w:eastAsia="Arial" w:hAnsi="Verdana" w:cs="Tahoma"/>
              </w:rPr>
              <w:t>e</w:t>
            </w:r>
            <w:r w:rsidRPr="001653B9">
              <w:rPr>
                <w:rFonts w:ascii="Verdana" w:eastAsia="Arial" w:hAnsi="Verdana" w:cs="Tahoma"/>
              </w:rPr>
              <w:t xml:space="preserve">ration </w:t>
            </w:r>
            <w:r>
              <w:rPr>
                <w:rFonts w:ascii="Verdana" w:eastAsia="Arial" w:hAnsi="Verdana" w:cs="Tahoma"/>
              </w:rPr>
              <w:t>von/</w:t>
            </w:r>
            <w:r w:rsidRPr="001653B9">
              <w:rPr>
                <w:rFonts w:ascii="Verdana" w:eastAsia="Arial" w:hAnsi="Verdana" w:cs="Tahoma"/>
              </w:rPr>
              <w:t>mit Partnern erbracht, o.a. wird die Leistung vergeben.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Bei Kooperationen o.a. Vergaben: Nennung des Leistungsanteils und des Anteiles der Leistung am Projektvolumen.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Ggf. Ergänzungen und zusätzliche individuelle nähere Angaben.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</w:tc>
        <w:tc>
          <w:tcPr>
            <w:tcW w:w="5918" w:type="dxa"/>
          </w:tcPr>
          <w:p w:rsidR="008F6952" w:rsidRPr="001653B9" w:rsidRDefault="008F6952" w:rsidP="008F6952">
            <w:pPr>
              <w:rPr>
                <w:rFonts w:ascii="Verdana" w:hAnsi="Verdana" w:cs="Tahoma"/>
              </w:rPr>
            </w:pPr>
            <w:r w:rsidRPr="001653B9">
              <w:rPr>
                <w:rFonts w:ascii="Verdana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hAnsi="Verdana" w:cs="Tahoma"/>
              </w:rPr>
              <w:instrText xml:space="preserve"> FORMTEXT </w:instrText>
            </w:r>
            <w:r w:rsidRPr="001653B9">
              <w:rPr>
                <w:rFonts w:ascii="Verdana" w:hAnsi="Verdana" w:cs="Tahoma"/>
              </w:rPr>
            </w:r>
            <w:r w:rsidRPr="001653B9">
              <w:rPr>
                <w:rFonts w:ascii="Verdana" w:hAnsi="Verdana" w:cs="Tahoma"/>
              </w:rPr>
              <w:fldChar w:fldCharType="separate"/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 w:rsidRPr="001653B9">
              <w:rPr>
                <w:rFonts w:ascii="Verdana" w:hAnsi="Verdana" w:cs="Tahoma"/>
              </w:rPr>
              <w:fldChar w:fldCharType="end"/>
            </w:r>
          </w:p>
        </w:tc>
      </w:tr>
      <w:tr w:rsidR="008F6952" w:rsidRPr="001653B9" w:rsidTr="008F6952">
        <w:tc>
          <w:tcPr>
            <w:tcW w:w="3652" w:type="dxa"/>
            <w:shd w:val="clear" w:color="auto" w:fill="F2F2F2" w:themeFill="background1" w:themeFillShade="F2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Angaben zu der Anzahl der En</w:t>
            </w:r>
            <w:r w:rsidRPr="001653B9">
              <w:rPr>
                <w:rFonts w:ascii="Verdana" w:eastAsia="Arial" w:hAnsi="Verdana" w:cs="Tahoma"/>
              </w:rPr>
              <w:t>d</w:t>
            </w:r>
            <w:r w:rsidRPr="001653B9">
              <w:rPr>
                <w:rFonts w:ascii="Verdana" w:eastAsia="Arial" w:hAnsi="Verdana" w:cs="Tahoma"/>
              </w:rPr>
              <w:t>kundenanschlüsse und der D</w:t>
            </w:r>
            <w:r w:rsidRPr="001653B9">
              <w:rPr>
                <w:rFonts w:ascii="Verdana" w:eastAsia="Arial" w:hAnsi="Verdana" w:cs="Tahoma"/>
              </w:rPr>
              <w:t>a</w:t>
            </w:r>
            <w:r w:rsidRPr="001653B9">
              <w:rPr>
                <w:rFonts w:ascii="Verdana" w:eastAsia="Arial" w:hAnsi="Verdana" w:cs="Tahoma"/>
              </w:rPr>
              <w:t xml:space="preserve">tenraten am Teilnehmeranschluss 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Ggf. Ergänzungen und zusätzliche individuelle nähere Angaben.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</w:tc>
        <w:tc>
          <w:tcPr>
            <w:tcW w:w="5918" w:type="dxa"/>
          </w:tcPr>
          <w:p w:rsidR="008F6952" w:rsidRPr="001653B9" w:rsidRDefault="008F6952" w:rsidP="008F6952">
            <w:pPr>
              <w:rPr>
                <w:rFonts w:ascii="Verdana" w:hAnsi="Verdana" w:cs="Tahoma"/>
              </w:rPr>
            </w:pPr>
            <w:r w:rsidRPr="001653B9">
              <w:rPr>
                <w:rFonts w:ascii="Verdana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hAnsi="Verdana" w:cs="Tahoma"/>
              </w:rPr>
              <w:instrText xml:space="preserve"> FORMTEXT </w:instrText>
            </w:r>
            <w:r w:rsidRPr="001653B9">
              <w:rPr>
                <w:rFonts w:ascii="Verdana" w:hAnsi="Verdana" w:cs="Tahoma"/>
              </w:rPr>
            </w:r>
            <w:r w:rsidRPr="001653B9">
              <w:rPr>
                <w:rFonts w:ascii="Verdana" w:hAnsi="Verdana" w:cs="Tahoma"/>
              </w:rPr>
              <w:fldChar w:fldCharType="separate"/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 w:rsidRPr="001653B9">
              <w:rPr>
                <w:rFonts w:ascii="Verdana" w:hAnsi="Verdana" w:cs="Tahoma"/>
              </w:rPr>
              <w:fldChar w:fldCharType="end"/>
            </w:r>
          </w:p>
        </w:tc>
      </w:tr>
      <w:tr w:rsidR="008F6952" w:rsidRPr="001653B9" w:rsidTr="008F6952">
        <w:tc>
          <w:tcPr>
            <w:tcW w:w="3652" w:type="dxa"/>
            <w:shd w:val="clear" w:color="auto" w:fill="F2F2F2" w:themeFill="background1" w:themeFillShade="F2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Angaben zu dem Einsatz von Fö</w:t>
            </w:r>
            <w:r w:rsidRPr="001653B9">
              <w:rPr>
                <w:rFonts w:ascii="Verdana" w:eastAsia="Arial" w:hAnsi="Verdana" w:cs="Tahoma"/>
              </w:rPr>
              <w:t>r</w:t>
            </w:r>
            <w:r w:rsidRPr="001653B9">
              <w:rPr>
                <w:rFonts w:ascii="Verdana" w:eastAsia="Arial" w:hAnsi="Verdana" w:cs="Tahoma"/>
              </w:rPr>
              <w:t>dermitteln</w:t>
            </w:r>
            <w:r>
              <w:rPr>
                <w:rFonts w:ascii="Verdana" w:eastAsia="Arial" w:hAnsi="Verdana" w:cs="Tahoma"/>
              </w:rPr>
              <w:t xml:space="preserve"> (handelt es sich um ein gefördertes Projekt, welche Förderung liegt vor).</w:t>
            </w:r>
            <w:r w:rsidRPr="001653B9">
              <w:rPr>
                <w:rFonts w:ascii="Verdana" w:eastAsia="Arial" w:hAnsi="Verdana" w:cs="Tahoma"/>
              </w:rPr>
              <w:t xml:space="preserve"> 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Ggf. Ergänzungen und zusätz</w:t>
            </w:r>
            <w:r>
              <w:rPr>
                <w:rFonts w:ascii="Verdana" w:eastAsia="Arial" w:hAnsi="Verdana" w:cs="Tahoma"/>
              </w:rPr>
              <w:t>li</w:t>
            </w:r>
            <w:r w:rsidRPr="001653B9">
              <w:rPr>
                <w:rFonts w:ascii="Verdana" w:eastAsia="Arial" w:hAnsi="Verdana" w:cs="Tahoma"/>
              </w:rPr>
              <w:t>che individuelle nähere An</w:t>
            </w:r>
            <w:r>
              <w:rPr>
                <w:rFonts w:ascii="Verdana" w:eastAsia="Arial" w:hAnsi="Verdana" w:cs="Tahoma"/>
              </w:rPr>
              <w:t>ga</w:t>
            </w:r>
            <w:r w:rsidRPr="001653B9">
              <w:rPr>
                <w:rFonts w:ascii="Verdana" w:eastAsia="Arial" w:hAnsi="Verdana" w:cs="Tahoma"/>
              </w:rPr>
              <w:t>ben.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</w:tc>
        <w:tc>
          <w:tcPr>
            <w:tcW w:w="5918" w:type="dxa"/>
          </w:tcPr>
          <w:p w:rsidR="008F6952" w:rsidRPr="001653B9" w:rsidRDefault="008F6952" w:rsidP="008F6952">
            <w:pPr>
              <w:rPr>
                <w:rFonts w:ascii="Verdana" w:hAnsi="Verdana" w:cs="Tahoma"/>
              </w:rPr>
            </w:pPr>
            <w:r w:rsidRPr="001653B9">
              <w:rPr>
                <w:rFonts w:ascii="Verdana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hAnsi="Verdana" w:cs="Tahoma"/>
              </w:rPr>
              <w:instrText xml:space="preserve"> FORMTEXT </w:instrText>
            </w:r>
            <w:r w:rsidRPr="001653B9">
              <w:rPr>
                <w:rFonts w:ascii="Verdana" w:hAnsi="Verdana" w:cs="Tahoma"/>
              </w:rPr>
            </w:r>
            <w:r w:rsidRPr="001653B9">
              <w:rPr>
                <w:rFonts w:ascii="Verdana" w:hAnsi="Verdana" w:cs="Tahoma"/>
              </w:rPr>
              <w:fldChar w:fldCharType="separate"/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 w:rsidRPr="001653B9">
              <w:rPr>
                <w:rFonts w:ascii="Verdana" w:hAnsi="Verdana" w:cs="Tahoma"/>
              </w:rPr>
              <w:fldChar w:fldCharType="end"/>
            </w:r>
          </w:p>
        </w:tc>
      </w:tr>
      <w:tr w:rsidR="008F6952" w:rsidRPr="001653B9" w:rsidTr="008F6952">
        <w:tc>
          <w:tcPr>
            <w:tcW w:w="3652" w:type="dxa"/>
            <w:shd w:val="clear" w:color="auto" w:fill="F2F2F2" w:themeFill="background1" w:themeFillShade="F2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</w:tc>
        <w:tc>
          <w:tcPr>
            <w:tcW w:w="5918" w:type="dxa"/>
          </w:tcPr>
          <w:p w:rsidR="008F6952" w:rsidRPr="001653B9" w:rsidRDefault="008F6952" w:rsidP="008F6952">
            <w:pPr>
              <w:rPr>
                <w:rFonts w:ascii="Verdana" w:hAnsi="Verdana" w:cs="Tahoma"/>
              </w:rPr>
            </w:pPr>
          </w:p>
        </w:tc>
      </w:tr>
    </w:tbl>
    <w:p w:rsidR="008F6952" w:rsidRPr="001653B9" w:rsidRDefault="008F6952" w:rsidP="001653B9">
      <w:pPr>
        <w:rPr>
          <w:rFonts w:ascii="Verdana" w:hAnsi="Verdana"/>
          <w:sz w:val="24"/>
          <w:szCs w:val="24"/>
        </w:rPr>
      </w:pPr>
    </w:p>
    <w:p w:rsidR="001653B9" w:rsidRPr="001653B9" w:rsidRDefault="001653B9" w:rsidP="001653B9">
      <w:pPr>
        <w:rPr>
          <w:rFonts w:ascii="Verdana" w:hAnsi="Verdana"/>
          <w:sz w:val="24"/>
          <w:szCs w:val="24"/>
        </w:rPr>
      </w:pPr>
    </w:p>
    <w:p w:rsidR="001653B9" w:rsidRPr="001653B9" w:rsidRDefault="001653B9" w:rsidP="001653B9">
      <w:pPr>
        <w:rPr>
          <w:rFonts w:ascii="Verdana" w:hAnsi="Verdana"/>
          <w:sz w:val="24"/>
          <w:szCs w:val="24"/>
        </w:rPr>
      </w:pPr>
    </w:p>
    <w:p w:rsidR="001653B9" w:rsidRDefault="008F6952" w:rsidP="001653B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Referenz Nr. 3</w:t>
      </w:r>
    </w:p>
    <w:p w:rsidR="008F6952" w:rsidRDefault="008F6952" w:rsidP="001653B9">
      <w:pPr>
        <w:rPr>
          <w:rFonts w:ascii="Verdana" w:hAnsi="Verdana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52"/>
        <w:gridCol w:w="5918"/>
      </w:tblGrid>
      <w:tr w:rsidR="008F6952" w:rsidRPr="001653B9" w:rsidTr="008F6952">
        <w:trPr>
          <w:trHeight w:val="357"/>
        </w:trPr>
        <w:tc>
          <w:tcPr>
            <w:tcW w:w="3652" w:type="dxa"/>
            <w:shd w:val="clear" w:color="auto" w:fill="F2F2F2" w:themeFill="background1" w:themeFillShade="F2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Bezeichnung des Referenzproje</w:t>
            </w:r>
            <w:r w:rsidRPr="001653B9">
              <w:rPr>
                <w:rFonts w:ascii="Verdana" w:eastAsia="Arial" w:hAnsi="Verdana" w:cs="Tahoma"/>
              </w:rPr>
              <w:t>k</w:t>
            </w:r>
            <w:r w:rsidRPr="001653B9">
              <w:rPr>
                <w:rFonts w:ascii="Verdana" w:eastAsia="Arial" w:hAnsi="Verdana" w:cs="Tahoma"/>
              </w:rPr>
              <w:t>tes</w:t>
            </w:r>
          </w:p>
        </w:tc>
        <w:tc>
          <w:tcPr>
            <w:tcW w:w="5918" w:type="dxa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  <w:b/>
              </w:rPr>
            </w:pPr>
            <w:r w:rsidRPr="001653B9">
              <w:rPr>
                <w:rFonts w:ascii="Verdana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hAnsi="Verdana" w:cs="Tahoma"/>
              </w:rPr>
              <w:instrText xml:space="preserve"> FORMTEXT </w:instrText>
            </w:r>
            <w:r w:rsidRPr="001653B9">
              <w:rPr>
                <w:rFonts w:ascii="Verdana" w:hAnsi="Verdana" w:cs="Tahoma"/>
              </w:rPr>
            </w:r>
            <w:r w:rsidRPr="001653B9">
              <w:rPr>
                <w:rFonts w:ascii="Verdana" w:hAnsi="Verdana" w:cs="Tahoma"/>
              </w:rPr>
              <w:fldChar w:fldCharType="separate"/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 w:rsidRPr="001653B9">
              <w:rPr>
                <w:rFonts w:ascii="Verdana" w:hAnsi="Verdana" w:cs="Tahoma"/>
              </w:rPr>
              <w:fldChar w:fldCharType="end"/>
            </w:r>
          </w:p>
        </w:tc>
      </w:tr>
      <w:tr w:rsidR="008F6952" w:rsidRPr="001653B9" w:rsidTr="008F6952">
        <w:trPr>
          <w:trHeight w:val="419"/>
        </w:trPr>
        <w:tc>
          <w:tcPr>
            <w:tcW w:w="3652" w:type="dxa"/>
            <w:shd w:val="clear" w:color="auto" w:fill="F2F2F2" w:themeFill="background1" w:themeFillShade="F2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Ausführungsort</w:t>
            </w:r>
          </w:p>
        </w:tc>
        <w:tc>
          <w:tcPr>
            <w:tcW w:w="5918" w:type="dxa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eastAsia="Arial" w:hAnsi="Verdana" w:cs="Tahoma"/>
              </w:rPr>
              <w:instrText xml:space="preserve"> FORMTEXT </w:instrText>
            </w:r>
            <w:r w:rsidRPr="001653B9">
              <w:rPr>
                <w:rFonts w:ascii="Verdana" w:eastAsia="Arial" w:hAnsi="Verdana" w:cs="Tahoma"/>
              </w:rPr>
            </w:r>
            <w:r w:rsidRPr="001653B9">
              <w:rPr>
                <w:rFonts w:ascii="Verdana" w:eastAsia="Arial" w:hAnsi="Verdana" w:cs="Tahoma"/>
              </w:rPr>
              <w:fldChar w:fldCharType="separate"/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 w:rsidRPr="001653B9">
              <w:rPr>
                <w:rFonts w:ascii="Verdana" w:eastAsia="Arial" w:hAnsi="Verdana" w:cs="Tahoma"/>
              </w:rPr>
              <w:fldChar w:fldCharType="end"/>
            </w:r>
          </w:p>
        </w:tc>
      </w:tr>
      <w:tr w:rsidR="008F6952" w:rsidRPr="001653B9" w:rsidTr="008F6952">
        <w:trPr>
          <w:trHeight w:val="550"/>
        </w:trPr>
        <w:tc>
          <w:tcPr>
            <w:tcW w:w="3652" w:type="dxa"/>
            <w:shd w:val="clear" w:color="auto" w:fill="F2F2F2" w:themeFill="background1" w:themeFillShade="F2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 xml:space="preserve">Leistungszeitraum der erbrachten Leistungen </w:t>
            </w:r>
          </w:p>
        </w:tc>
        <w:tc>
          <w:tcPr>
            <w:tcW w:w="5918" w:type="dxa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 xml:space="preserve">Von </w:t>
            </w:r>
            <w:r w:rsidRPr="001653B9">
              <w:rPr>
                <w:rFonts w:ascii="Verdana" w:eastAsia="Arial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eastAsia="Arial" w:hAnsi="Verdana" w:cs="Tahoma"/>
              </w:rPr>
              <w:instrText xml:space="preserve"> FORMTEXT </w:instrText>
            </w:r>
            <w:r w:rsidRPr="001653B9">
              <w:rPr>
                <w:rFonts w:ascii="Verdana" w:eastAsia="Arial" w:hAnsi="Verdana" w:cs="Tahoma"/>
              </w:rPr>
            </w:r>
            <w:r w:rsidRPr="001653B9">
              <w:rPr>
                <w:rFonts w:ascii="Verdana" w:eastAsia="Arial" w:hAnsi="Verdana" w:cs="Tahoma"/>
              </w:rPr>
              <w:fldChar w:fldCharType="separate"/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 w:rsidRPr="001653B9">
              <w:rPr>
                <w:rFonts w:ascii="Verdana" w:eastAsia="Arial" w:hAnsi="Verdana" w:cs="Tahoma"/>
              </w:rPr>
              <w:fldChar w:fldCharType="end"/>
            </w:r>
            <w:r w:rsidRPr="001653B9">
              <w:rPr>
                <w:rFonts w:ascii="Verdana" w:eastAsia="Arial" w:hAnsi="Verdana" w:cs="Tahoma"/>
              </w:rPr>
              <w:t xml:space="preserve"> bis </w:t>
            </w:r>
            <w:r w:rsidRPr="001653B9">
              <w:rPr>
                <w:rFonts w:ascii="Verdana" w:eastAsia="Arial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eastAsia="Arial" w:hAnsi="Verdana" w:cs="Tahoma"/>
              </w:rPr>
              <w:instrText xml:space="preserve"> FORMTEXT </w:instrText>
            </w:r>
            <w:r w:rsidRPr="001653B9">
              <w:rPr>
                <w:rFonts w:ascii="Verdana" w:eastAsia="Arial" w:hAnsi="Verdana" w:cs="Tahoma"/>
              </w:rPr>
            </w:r>
            <w:r w:rsidRPr="001653B9">
              <w:rPr>
                <w:rFonts w:ascii="Verdana" w:eastAsia="Arial" w:hAnsi="Verdana" w:cs="Tahoma"/>
              </w:rPr>
              <w:fldChar w:fldCharType="separate"/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 w:rsidRPr="001653B9">
              <w:rPr>
                <w:rFonts w:ascii="Verdana" w:eastAsia="Arial" w:hAnsi="Verdana" w:cs="Tahoma"/>
              </w:rPr>
              <w:fldChar w:fldCharType="end"/>
            </w:r>
          </w:p>
        </w:tc>
      </w:tr>
      <w:tr w:rsidR="008F6952" w:rsidRPr="001653B9" w:rsidTr="008F6952">
        <w:trPr>
          <w:trHeight w:val="345"/>
        </w:trPr>
        <w:tc>
          <w:tcPr>
            <w:tcW w:w="3652" w:type="dxa"/>
            <w:shd w:val="clear" w:color="auto" w:fill="F2F2F2" w:themeFill="background1" w:themeFillShade="F2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 xml:space="preserve">Auftraggeber </w:t>
            </w:r>
          </w:p>
        </w:tc>
        <w:tc>
          <w:tcPr>
            <w:tcW w:w="5918" w:type="dxa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eastAsia="Arial" w:hAnsi="Verdana" w:cs="Tahoma"/>
              </w:rPr>
              <w:instrText xml:space="preserve"> FORMTEXT </w:instrText>
            </w:r>
            <w:r w:rsidRPr="001653B9">
              <w:rPr>
                <w:rFonts w:ascii="Verdana" w:eastAsia="Arial" w:hAnsi="Verdana" w:cs="Tahoma"/>
              </w:rPr>
            </w:r>
            <w:r w:rsidRPr="001653B9">
              <w:rPr>
                <w:rFonts w:ascii="Verdana" w:eastAsia="Arial" w:hAnsi="Verdana" w:cs="Tahoma"/>
              </w:rPr>
              <w:fldChar w:fldCharType="separate"/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 w:rsidRPr="001653B9">
              <w:rPr>
                <w:rFonts w:ascii="Verdana" w:eastAsia="Arial" w:hAnsi="Verdana" w:cs="Tahoma"/>
              </w:rPr>
              <w:fldChar w:fldCharType="end"/>
            </w:r>
          </w:p>
        </w:tc>
      </w:tr>
      <w:tr w:rsidR="008F6952" w:rsidRPr="001653B9" w:rsidTr="008F6952">
        <w:trPr>
          <w:trHeight w:val="377"/>
        </w:trPr>
        <w:tc>
          <w:tcPr>
            <w:tcW w:w="3652" w:type="dxa"/>
            <w:shd w:val="clear" w:color="auto" w:fill="F2F2F2" w:themeFill="background1" w:themeFillShade="F2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Ansprechpartner</w:t>
            </w:r>
          </w:p>
        </w:tc>
        <w:tc>
          <w:tcPr>
            <w:tcW w:w="5918" w:type="dxa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eastAsia="Arial" w:hAnsi="Verdana" w:cs="Tahoma"/>
              </w:rPr>
              <w:instrText xml:space="preserve"> FORMTEXT </w:instrText>
            </w:r>
            <w:r w:rsidRPr="001653B9">
              <w:rPr>
                <w:rFonts w:ascii="Verdana" w:eastAsia="Arial" w:hAnsi="Verdana" w:cs="Tahoma"/>
              </w:rPr>
            </w:r>
            <w:r w:rsidRPr="001653B9">
              <w:rPr>
                <w:rFonts w:ascii="Verdana" w:eastAsia="Arial" w:hAnsi="Verdana" w:cs="Tahoma"/>
              </w:rPr>
              <w:fldChar w:fldCharType="separate"/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 w:rsidRPr="001653B9">
              <w:rPr>
                <w:rFonts w:ascii="Verdana" w:eastAsia="Arial" w:hAnsi="Verdana" w:cs="Tahoma"/>
              </w:rPr>
              <w:fldChar w:fldCharType="end"/>
            </w:r>
          </w:p>
        </w:tc>
      </w:tr>
      <w:tr w:rsidR="008F6952" w:rsidRPr="001653B9" w:rsidTr="008F6952">
        <w:trPr>
          <w:trHeight w:val="671"/>
        </w:trPr>
        <w:tc>
          <w:tcPr>
            <w:tcW w:w="3652" w:type="dxa"/>
            <w:shd w:val="clear" w:color="auto" w:fill="F2F2F2" w:themeFill="background1" w:themeFillShade="F2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Kontaktdaten des Ansprechpar</w:t>
            </w:r>
            <w:r w:rsidRPr="001653B9">
              <w:rPr>
                <w:rFonts w:ascii="Verdana" w:eastAsia="Arial" w:hAnsi="Verdana" w:cs="Tahoma"/>
              </w:rPr>
              <w:t>t</w:t>
            </w:r>
            <w:r w:rsidRPr="001653B9">
              <w:rPr>
                <w:rFonts w:ascii="Verdana" w:eastAsia="Arial" w:hAnsi="Verdana" w:cs="Tahoma"/>
              </w:rPr>
              <w:t>ners mit aktueller Telefonnummer und E-Mail Adresse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</w:tc>
        <w:tc>
          <w:tcPr>
            <w:tcW w:w="5918" w:type="dxa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 xml:space="preserve">Von </w:t>
            </w:r>
            <w:r w:rsidRPr="001653B9">
              <w:rPr>
                <w:rFonts w:ascii="Verdana" w:eastAsia="Arial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eastAsia="Arial" w:hAnsi="Verdana" w:cs="Tahoma"/>
              </w:rPr>
              <w:instrText xml:space="preserve"> FORMTEXT </w:instrText>
            </w:r>
            <w:r w:rsidRPr="001653B9">
              <w:rPr>
                <w:rFonts w:ascii="Verdana" w:eastAsia="Arial" w:hAnsi="Verdana" w:cs="Tahoma"/>
              </w:rPr>
            </w:r>
            <w:r w:rsidRPr="001653B9">
              <w:rPr>
                <w:rFonts w:ascii="Verdana" w:eastAsia="Arial" w:hAnsi="Verdana" w:cs="Tahoma"/>
              </w:rPr>
              <w:fldChar w:fldCharType="separate"/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 w:rsidRPr="001653B9">
              <w:rPr>
                <w:rFonts w:ascii="Verdana" w:eastAsia="Arial" w:hAnsi="Verdana" w:cs="Tahoma"/>
              </w:rPr>
              <w:fldChar w:fldCharType="end"/>
            </w:r>
            <w:r w:rsidRPr="001653B9">
              <w:rPr>
                <w:rFonts w:ascii="Verdana" w:eastAsia="Arial" w:hAnsi="Verdana" w:cs="Tahoma"/>
              </w:rPr>
              <w:t xml:space="preserve"> bis </w:t>
            </w:r>
            <w:r w:rsidRPr="001653B9">
              <w:rPr>
                <w:rFonts w:ascii="Verdana" w:eastAsia="Arial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eastAsia="Arial" w:hAnsi="Verdana" w:cs="Tahoma"/>
              </w:rPr>
              <w:instrText xml:space="preserve"> FORMTEXT </w:instrText>
            </w:r>
            <w:r w:rsidRPr="001653B9">
              <w:rPr>
                <w:rFonts w:ascii="Verdana" w:eastAsia="Arial" w:hAnsi="Verdana" w:cs="Tahoma"/>
              </w:rPr>
            </w:r>
            <w:r w:rsidRPr="001653B9">
              <w:rPr>
                <w:rFonts w:ascii="Verdana" w:eastAsia="Arial" w:hAnsi="Verdana" w:cs="Tahoma"/>
              </w:rPr>
              <w:fldChar w:fldCharType="separate"/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>
              <w:rPr>
                <w:rFonts w:ascii="Verdana" w:eastAsia="Arial" w:hAnsi="Verdana" w:cs="Tahoma"/>
                <w:noProof/>
              </w:rPr>
              <w:t> </w:t>
            </w:r>
            <w:r w:rsidRPr="001653B9">
              <w:rPr>
                <w:rFonts w:ascii="Verdana" w:eastAsia="Arial" w:hAnsi="Verdana" w:cs="Tahoma"/>
              </w:rPr>
              <w:fldChar w:fldCharType="end"/>
            </w:r>
          </w:p>
        </w:tc>
      </w:tr>
      <w:tr w:rsidR="008F6952" w:rsidRPr="001653B9" w:rsidTr="008F6952">
        <w:trPr>
          <w:trHeight w:val="842"/>
        </w:trPr>
        <w:tc>
          <w:tcPr>
            <w:tcW w:w="3652" w:type="dxa"/>
            <w:shd w:val="clear" w:color="auto" w:fill="F2F2F2" w:themeFill="background1" w:themeFillShade="F2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Angaben zur eingesetzten Tec</w:t>
            </w:r>
            <w:r w:rsidRPr="001653B9">
              <w:rPr>
                <w:rFonts w:ascii="Verdana" w:eastAsia="Arial" w:hAnsi="Verdana" w:cs="Tahoma"/>
              </w:rPr>
              <w:t>h</w:t>
            </w:r>
            <w:r>
              <w:rPr>
                <w:rFonts w:ascii="Verdana" w:eastAsia="Arial" w:hAnsi="Verdana" w:cs="Tahoma"/>
              </w:rPr>
              <w:t>nologie (Technische</w:t>
            </w:r>
            <w:r w:rsidRPr="001653B9">
              <w:rPr>
                <w:rFonts w:ascii="Verdana" w:eastAsia="Arial" w:hAnsi="Verdana" w:cs="Tahoma"/>
              </w:rPr>
              <w:t xml:space="preserve"> Lösung) </w:t>
            </w:r>
          </w:p>
        </w:tc>
        <w:tc>
          <w:tcPr>
            <w:tcW w:w="5918" w:type="dxa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hAnsi="Verdana" w:cs="Tahoma"/>
              </w:rPr>
              <w:instrText xml:space="preserve"> FORMTEXT </w:instrText>
            </w:r>
            <w:r w:rsidRPr="001653B9">
              <w:rPr>
                <w:rFonts w:ascii="Verdana" w:hAnsi="Verdana" w:cs="Tahoma"/>
              </w:rPr>
            </w:r>
            <w:r w:rsidRPr="001653B9">
              <w:rPr>
                <w:rFonts w:ascii="Verdana" w:hAnsi="Verdana" w:cs="Tahoma"/>
              </w:rPr>
              <w:fldChar w:fldCharType="separate"/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 w:rsidRPr="001653B9">
              <w:rPr>
                <w:rFonts w:ascii="Verdana" w:hAnsi="Verdana" w:cs="Tahoma"/>
              </w:rPr>
              <w:fldChar w:fldCharType="end"/>
            </w:r>
          </w:p>
        </w:tc>
      </w:tr>
      <w:tr w:rsidR="008F6952" w:rsidRPr="001653B9" w:rsidTr="008F6952">
        <w:tc>
          <w:tcPr>
            <w:tcW w:w="3652" w:type="dxa"/>
            <w:shd w:val="clear" w:color="auto" w:fill="F2F2F2" w:themeFill="background1" w:themeFillShade="F2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Angaben zu Projektgebiet: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>
              <w:rPr>
                <w:rFonts w:ascii="Verdana" w:eastAsia="Arial" w:hAnsi="Verdana" w:cs="Tahoma"/>
              </w:rPr>
              <w:t>Orte/Lage und die</w:t>
            </w:r>
            <w:r w:rsidRPr="001653B9">
              <w:rPr>
                <w:rFonts w:ascii="Verdana" w:eastAsia="Arial" w:hAnsi="Verdana" w:cs="Tahoma"/>
              </w:rPr>
              <w:t xml:space="preserve"> Infrastruk</w:t>
            </w:r>
            <w:r>
              <w:rPr>
                <w:rFonts w:ascii="Verdana" w:eastAsia="Arial" w:hAnsi="Verdana" w:cs="Tahoma"/>
              </w:rPr>
              <w:t>tur-E</w:t>
            </w:r>
            <w:r w:rsidRPr="001653B9">
              <w:rPr>
                <w:rFonts w:ascii="Verdana" w:eastAsia="Arial" w:hAnsi="Verdana" w:cs="Tahoma"/>
              </w:rPr>
              <w:t>ckdaten (Kabel- und Trasse</w:t>
            </w:r>
            <w:r w:rsidRPr="001653B9">
              <w:rPr>
                <w:rFonts w:ascii="Verdana" w:eastAsia="Arial" w:hAnsi="Verdana" w:cs="Tahoma"/>
              </w:rPr>
              <w:t>n</w:t>
            </w:r>
            <w:r w:rsidRPr="001653B9">
              <w:rPr>
                <w:rFonts w:ascii="Verdana" w:eastAsia="Arial" w:hAnsi="Verdana" w:cs="Tahoma"/>
              </w:rPr>
              <w:t>längen, Anzahl der zentralen und dezentralen Standorte, Anzahl der Versorgungsbereiche, Anbi</w:t>
            </w:r>
            <w:r w:rsidRPr="001653B9">
              <w:rPr>
                <w:rFonts w:ascii="Verdana" w:eastAsia="Arial" w:hAnsi="Verdana" w:cs="Tahoma"/>
              </w:rPr>
              <w:t>n</w:t>
            </w:r>
            <w:r w:rsidRPr="001653B9">
              <w:rPr>
                <w:rFonts w:ascii="Verdana" w:eastAsia="Arial" w:hAnsi="Verdana" w:cs="Tahoma"/>
              </w:rPr>
              <w:t>dung an das Weitverkehrsnetz etc.)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Ggf. Ergänzungen und zusätzliche individuelle nähere Angaben.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</w:tc>
        <w:tc>
          <w:tcPr>
            <w:tcW w:w="5918" w:type="dxa"/>
          </w:tcPr>
          <w:p w:rsidR="008F6952" w:rsidRPr="001653B9" w:rsidRDefault="008F6952" w:rsidP="008F6952">
            <w:pPr>
              <w:rPr>
                <w:rFonts w:ascii="Verdana" w:eastAsia="Arial" w:hAnsi="Verdana" w:cs="Tahoma"/>
                <w:b/>
              </w:rPr>
            </w:pPr>
            <w:r w:rsidRPr="001653B9">
              <w:rPr>
                <w:rFonts w:ascii="Verdana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hAnsi="Verdana" w:cs="Tahoma"/>
              </w:rPr>
              <w:instrText xml:space="preserve"> FORMTEXT </w:instrText>
            </w:r>
            <w:r w:rsidRPr="001653B9">
              <w:rPr>
                <w:rFonts w:ascii="Verdana" w:hAnsi="Verdana" w:cs="Tahoma"/>
              </w:rPr>
            </w:r>
            <w:r w:rsidRPr="001653B9">
              <w:rPr>
                <w:rFonts w:ascii="Verdana" w:hAnsi="Verdana" w:cs="Tahoma"/>
              </w:rPr>
              <w:fldChar w:fldCharType="separate"/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 w:rsidRPr="001653B9">
              <w:rPr>
                <w:rFonts w:ascii="Verdana" w:hAnsi="Verdana" w:cs="Tahoma"/>
              </w:rPr>
              <w:fldChar w:fldCharType="end"/>
            </w:r>
          </w:p>
        </w:tc>
      </w:tr>
      <w:tr w:rsidR="008F6952" w:rsidRPr="001653B9" w:rsidTr="008F6952">
        <w:tc>
          <w:tcPr>
            <w:tcW w:w="3652" w:type="dxa"/>
            <w:shd w:val="clear" w:color="auto" w:fill="F2F2F2" w:themeFill="background1" w:themeFillShade="F2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Angaben zu den Planungs- und Ausbauleistungen: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In Eigenleistung, in Kooperation o.a. Vergabe (Welche Organisat</w:t>
            </w:r>
            <w:r w:rsidRPr="001653B9">
              <w:rPr>
                <w:rFonts w:ascii="Verdana" w:eastAsia="Arial" w:hAnsi="Verdana" w:cs="Tahoma"/>
              </w:rPr>
              <w:t>i</w:t>
            </w:r>
            <w:r w:rsidRPr="001653B9">
              <w:rPr>
                <w:rFonts w:ascii="Verdana" w:eastAsia="Arial" w:hAnsi="Verdana" w:cs="Tahoma"/>
              </w:rPr>
              <w:t>onseinheit hat welche Leistung wie umgesetzt etc.)</w:t>
            </w:r>
            <w:r>
              <w:rPr>
                <w:rFonts w:ascii="Verdana" w:eastAsia="Arial" w:hAnsi="Verdana" w:cs="Tahoma"/>
              </w:rPr>
              <w:t>.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Bei Kooperationen o.a. Vergaben: Nennung des Leistungsanteils und des An</w:t>
            </w:r>
            <w:r>
              <w:rPr>
                <w:rFonts w:ascii="Verdana" w:eastAsia="Arial" w:hAnsi="Verdana" w:cs="Tahoma"/>
              </w:rPr>
              <w:t>teil</w:t>
            </w:r>
            <w:r w:rsidRPr="001653B9">
              <w:rPr>
                <w:rFonts w:ascii="Verdana" w:eastAsia="Arial" w:hAnsi="Verdana" w:cs="Tahoma"/>
              </w:rPr>
              <w:t xml:space="preserve">s der Leistung am Projektvolumen. 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 xml:space="preserve">Ggf. Ergänzungen und zusätzliche individuelle nähere Angaben. </w:t>
            </w:r>
          </w:p>
        </w:tc>
        <w:tc>
          <w:tcPr>
            <w:tcW w:w="5918" w:type="dxa"/>
          </w:tcPr>
          <w:p w:rsidR="008F6952" w:rsidRPr="001653B9" w:rsidRDefault="008F6952" w:rsidP="008F6952">
            <w:pPr>
              <w:rPr>
                <w:rFonts w:ascii="Verdana" w:eastAsia="Arial" w:hAnsi="Verdana" w:cs="Tahoma"/>
                <w:b/>
              </w:rPr>
            </w:pPr>
            <w:r w:rsidRPr="001653B9">
              <w:rPr>
                <w:rFonts w:ascii="Verdana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hAnsi="Verdana" w:cs="Tahoma"/>
              </w:rPr>
              <w:instrText xml:space="preserve"> FORMTEXT </w:instrText>
            </w:r>
            <w:r w:rsidRPr="001653B9">
              <w:rPr>
                <w:rFonts w:ascii="Verdana" w:hAnsi="Verdana" w:cs="Tahoma"/>
              </w:rPr>
            </w:r>
            <w:r w:rsidRPr="001653B9">
              <w:rPr>
                <w:rFonts w:ascii="Verdana" w:hAnsi="Verdana" w:cs="Tahoma"/>
              </w:rPr>
              <w:fldChar w:fldCharType="separate"/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 w:rsidRPr="001653B9">
              <w:rPr>
                <w:rFonts w:ascii="Verdana" w:hAnsi="Verdana" w:cs="Tahoma"/>
              </w:rPr>
              <w:fldChar w:fldCharType="end"/>
            </w:r>
          </w:p>
        </w:tc>
      </w:tr>
      <w:tr w:rsidR="008F6952" w:rsidRPr="001653B9" w:rsidTr="008F6952">
        <w:tc>
          <w:tcPr>
            <w:tcW w:w="3652" w:type="dxa"/>
            <w:shd w:val="clear" w:color="auto" w:fill="F2F2F2" w:themeFill="background1" w:themeFillShade="F2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Angaben zu dem Investitionsv</w:t>
            </w:r>
            <w:r w:rsidRPr="001653B9">
              <w:rPr>
                <w:rFonts w:ascii="Verdana" w:eastAsia="Arial" w:hAnsi="Verdana" w:cs="Tahoma"/>
              </w:rPr>
              <w:t>o</w:t>
            </w:r>
            <w:r>
              <w:rPr>
                <w:rFonts w:ascii="Verdana" w:eastAsia="Arial" w:hAnsi="Verdana" w:cs="Tahoma"/>
              </w:rPr>
              <w:t>lumen.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</w:tc>
        <w:tc>
          <w:tcPr>
            <w:tcW w:w="5918" w:type="dxa"/>
          </w:tcPr>
          <w:p w:rsidR="008F6952" w:rsidRPr="001653B9" w:rsidRDefault="008F6952" w:rsidP="008F6952">
            <w:pPr>
              <w:rPr>
                <w:rFonts w:ascii="Verdana" w:eastAsia="Arial" w:hAnsi="Verdana" w:cs="Tahoma"/>
                <w:b/>
              </w:rPr>
            </w:pPr>
            <w:r w:rsidRPr="001653B9">
              <w:rPr>
                <w:rFonts w:ascii="Verdana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hAnsi="Verdana" w:cs="Tahoma"/>
              </w:rPr>
              <w:instrText xml:space="preserve"> FORMTEXT </w:instrText>
            </w:r>
            <w:r w:rsidRPr="001653B9">
              <w:rPr>
                <w:rFonts w:ascii="Verdana" w:hAnsi="Verdana" w:cs="Tahoma"/>
              </w:rPr>
            </w:r>
            <w:r w:rsidRPr="001653B9">
              <w:rPr>
                <w:rFonts w:ascii="Verdana" w:hAnsi="Verdana" w:cs="Tahoma"/>
              </w:rPr>
              <w:fldChar w:fldCharType="separate"/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 w:rsidRPr="001653B9">
              <w:rPr>
                <w:rFonts w:ascii="Verdana" w:hAnsi="Verdana" w:cs="Tahoma"/>
              </w:rPr>
              <w:fldChar w:fldCharType="end"/>
            </w:r>
          </w:p>
        </w:tc>
      </w:tr>
      <w:tr w:rsidR="008F6952" w:rsidRPr="001653B9" w:rsidTr="008F6952">
        <w:trPr>
          <w:trHeight w:val="1005"/>
        </w:trPr>
        <w:tc>
          <w:tcPr>
            <w:tcW w:w="3652" w:type="dxa"/>
            <w:shd w:val="clear" w:color="auto" w:fill="F2F2F2" w:themeFill="background1" w:themeFillShade="F2"/>
            <w:vAlign w:val="center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Angaben zur Vermarktung: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In Eigenleistung, o.a. mit Ve</w:t>
            </w:r>
            <w:r w:rsidRPr="001653B9">
              <w:rPr>
                <w:rFonts w:ascii="Verdana" w:eastAsia="Arial" w:hAnsi="Verdana" w:cs="Tahoma"/>
              </w:rPr>
              <w:t>r</w:t>
            </w:r>
            <w:r w:rsidRPr="001653B9">
              <w:rPr>
                <w:rFonts w:ascii="Verdana" w:eastAsia="Arial" w:hAnsi="Verdana" w:cs="Tahoma"/>
              </w:rPr>
              <w:t>triebspartnern (Welche Organis</w:t>
            </w:r>
            <w:r w:rsidRPr="001653B9">
              <w:rPr>
                <w:rFonts w:ascii="Verdana" w:eastAsia="Arial" w:hAnsi="Verdana" w:cs="Tahoma"/>
              </w:rPr>
              <w:t>a</w:t>
            </w:r>
            <w:r w:rsidRPr="001653B9">
              <w:rPr>
                <w:rFonts w:ascii="Verdana" w:eastAsia="Arial" w:hAnsi="Verdana" w:cs="Tahoma"/>
              </w:rPr>
              <w:t>tionseinheit hat welche Leistung wie umgesetzt etc.)</w:t>
            </w:r>
            <w:r>
              <w:rPr>
                <w:rFonts w:ascii="Verdana" w:eastAsia="Arial" w:hAnsi="Verdana" w:cs="Tahoma"/>
              </w:rPr>
              <w:t>.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>
              <w:rPr>
                <w:rFonts w:ascii="Verdana" w:eastAsia="Arial" w:hAnsi="Verdana" w:cs="Tahoma"/>
              </w:rPr>
              <w:lastRenderedPageBreak/>
              <w:t>Bei Vertriebspartnern</w:t>
            </w:r>
            <w:r w:rsidRPr="001653B9">
              <w:rPr>
                <w:rFonts w:ascii="Verdana" w:eastAsia="Arial" w:hAnsi="Verdana" w:cs="Tahoma"/>
              </w:rPr>
              <w:t xml:space="preserve">, Angaben </w:t>
            </w:r>
            <w:r>
              <w:rPr>
                <w:rFonts w:ascii="Verdana" w:eastAsia="Arial" w:hAnsi="Verdana" w:cs="Tahoma"/>
              </w:rPr>
              <w:t>darüber,</w:t>
            </w:r>
            <w:r w:rsidRPr="001653B9">
              <w:rPr>
                <w:rFonts w:ascii="Verdana" w:eastAsia="Arial" w:hAnsi="Verdana" w:cs="Tahoma"/>
              </w:rPr>
              <w:t xml:space="preserve"> wer federführend für welchen Anteil verantwortlich war/ist.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 xml:space="preserve"> 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Kurze Beschreibung</w:t>
            </w:r>
            <w:r>
              <w:rPr>
                <w:rFonts w:ascii="Verdana" w:eastAsia="Arial" w:hAnsi="Verdana" w:cs="Tahoma"/>
              </w:rPr>
              <w:t>,</w:t>
            </w:r>
            <w:r w:rsidRPr="001653B9">
              <w:rPr>
                <w:rFonts w:ascii="Verdana" w:eastAsia="Arial" w:hAnsi="Verdana" w:cs="Tahoma"/>
              </w:rPr>
              <w:t xml:space="preserve"> ob nach Standardprozessen vermarktet wurde/wird oder eine Auftragg</w:t>
            </w:r>
            <w:r w:rsidRPr="001653B9">
              <w:rPr>
                <w:rFonts w:ascii="Verdana" w:eastAsia="Arial" w:hAnsi="Verdana" w:cs="Tahoma"/>
              </w:rPr>
              <w:t>e</w:t>
            </w:r>
            <w:r w:rsidRPr="001653B9">
              <w:rPr>
                <w:rFonts w:ascii="Verdana" w:eastAsia="Arial" w:hAnsi="Verdana" w:cs="Tahoma"/>
              </w:rPr>
              <w:t>ber individuelle Vermarktung durchgeführt</w:t>
            </w:r>
            <w:r>
              <w:rPr>
                <w:rFonts w:ascii="Verdana" w:eastAsia="Arial" w:hAnsi="Verdana" w:cs="Tahoma"/>
              </w:rPr>
              <w:t xml:space="preserve"> wurde/wird</w:t>
            </w:r>
            <w:r w:rsidRPr="001653B9">
              <w:rPr>
                <w:rFonts w:ascii="Verdana" w:eastAsia="Arial" w:hAnsi="Verdana" w:cs="Tahoma"/>
              </w:rPr>
              <w:t xml:space="preserve">. 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Wurde</w:t>
            </w:r>
            <w:r>
              <w:rPr>
                <w:rFonts w:ascii="Verdana" w:eastAsia="Arial" w:hAnsi="Verdana" w:cs="Tahoma"/>
              </w:rPr>
              <w:t>/wird</w:t>
            </w:r>
            <w:r w:rsidRPr="001653B9">
              <w:rPr>
                <w:rFonts w:ascii="Verdana" w:eastAsia="Arial" w:hAnsi="Verdana" w:cs="Tahoma"/>
              </w:rPr>
              <w:t xml:space="preserve"> die Vermarktung durch den Auftraggeber begleitet.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Ggf. Ergänzungen und zusätzliche individuelle nähere Angaben.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</w:tc>
        <w:tc>
          <w:tcPr>
            <w:tcW w:w="5918" w:type="dxa"/>
          </w:tcPr>
          <w:p w:rsidR="008F6952" w:rsidRPr="001653B9" w:rsidRDefault="008F6952" w:rsidP="008F6952">
            <w:pPr>
              <w:rPr>
                <w:rFonts w:ascii="Verdana" w:hAnsi="Verdana" w:cs="Tahoma"/>
              </w:rPr>
            </w:pPr>
            <w:r w:rsidRPr="001653B9">
              <w:rPr>
                <w:rFonts w:ascii="Verdana" w:hAnsi="Verdana" w:cs="Tahoma"/>
              </w:rPr>
              <w:lastRenderedPageBreak/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hAnsi="Verdana" w:cs="Tahoma"/>
              </w:rPr>
              <w:instrText xml:space="preserve"> FORMTEXT </w:instrText>
            </w:r>
            <w:r w:rsidRPr="001653B9">
              <w:rPr>
                <w:rFonts w:ascii="Verdana" w:hAnsi="Verdana" w:cs="Tahoma"/>
              </w:rPr>
            </w:r>
            <w:r w:rsidRPr="001653B9">
              <w:rPr>
                <w:rFonts w:ascii="Verdana" w:hAnsi="Verdana" w:cs="Tahoma"/>
              </w:rPr>
              <w:fldChar w:fldCharType="separate"/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 w:rsidRPr="001653B9">
              <w:rPr>
                <w:rFonts w:ascii="Verdana" w:hAnsi="Verdana" w:cs="Tahoma"/>
              </w:rPr>
              <w:fldChar w:fldCharType="end"/>
            </w:r>
          </w:p>
        </w:tc>
      </w:tr>
      <w:tr w:rsidR="008F6952" w:rsidRPr="001653B9" w:rsidTr="008F6952">
        <w:tc>
          <w:tcPr>
            <w:tcW w:w="3652" w:type="dxa"/>
            <w:shd w:val="clear" w:color="auto" w:fill="F2F2F2" w:themeFill="background1" w:themeFillShade="F2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lastRenderedPageBreak/>
              <w:t>Angaben zum Betrieb: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Ist das eigene Unternehmen für den Betrieb und die Netzinstan</w:t>
            </w:r>
            <w:r w:rsidRPr="001653B9">
              <w:rPr>
                <w:rFonts w:ascii="Verdana" w:eastAsia="Arial" w:hAnsi="Verdana" w:cs="Tahoma"/>
              </w:rPr>
              <w:t>d</w:t>
            </w:r>
            <w:r w:rsidRPr="001653B9">
              <w:rPr>
                <w:rFonts w:ascii="Verdana" w:eastAsia="Arial" w:hAnsi="Verdana" w:cs="Tahoma"/>
              </w:rPr>
              <w:t>haltungsleistungen verantwortlich oder wird die Leistung in Koop</w:t>
            </w:r>
            <w:r w:rsidRPr="001653B9">
              <w:rPr>
                <w:rFonts w:ascii="Verdana" w:eastAsia="Arial" w:hAnsi="Verdana" w:cs="Tahoma"/>
              </w:rPr>
              <w:t>e</w:t>
            </w:r>
            <w:r w:rsidRPr="001653B9">
              <w:rPr>
                <w:rFonts w:ascii="Verdana" w:eastAsia="Arial" w:hAnsi="Verdana" w:cs="Tahoma"/>
              </w:rPr>
              <w:t xml:space="preserve">ration </w:t>
            </w:r>
            <w:r>
              <w:rPr>
                <w:rFonts w:ascii="Verdana" w:eastAsia="Arial" w:hAnsi="Verdana" w:cs="Tahoma"/>
              </w:rPr>
              <w:t>von/</w:t>
            </w:r>
            <w:r w:rsidRPr="001653B9">
              <w:rPr>
                <w:rFonts w:ascii="Verdana" w:eastAsia="Arial" w:hAnsi="Verdana" w:cs="Tahoma"/>
              </w:rPr>
              <w:t>mit Partnern erbracht, o.a. wird die Leistung vergeben.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Bei Kooperationen o.a. Vergaben: Nennung des Leistungsanteils und des Anteiles der Leistung am Projektvolumen.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Ggf. Ergänzungen und zusätzliche individuelle nähere Angaben.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</w:tc>
        <w:tc>
          <w:tcPr>
            <w:tcW w:w="5918" w:type="dxa"/>
          </w:tcPr>
          <w:p w:rsidR="008F6952" w:rsidRPr="001653B9" w:rsidRDefault="008F6952" w:rsidP="008F6952">
            <w:pPr>
              <w:rPr>
                <w:rFonts w:ascii="Verdana" w:hAnsi="Verdana" w:cs="Tahoma"/>
              </w:rPr>
            </w:pPr>
            <w:r w:rsidRPr="001653B9">
              <w:rPr>
                <w:rFonts w:ascii="Verdana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hAnsi="Verdana" w:cs="Tahoma"/>
              </w:rPr>
              <w:instrText xml:space="preserve"> FORMTEXT </w:instrText>
            </w:r>
            <w:r w:rsidRPr="001653B9">
              <w:rPr>
                <w:rFonts w:ascii="Verdana" w:hAnsi="Verdana" w:cs="Tahoma"/>
              </w:rPr>
            </w:r>
            <w:r w:rsidRPr="001653B9">
              <w:rPr>
                <w:rFonts w:ascii="Verdana" w:hAnsi="Verdana" w:cs="Tahoma"/>
              </w:rPr>
              <w:fldChar w:fldCharType="separate"/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 w:rsidRPr="001653B9">
              <w:rPr>
                <w:rFonts w:ascii="Verdana" w:hAnsi="Verdana" w:cs="Tahoma"/>
              </w:rPr>
              <w:fldChar w:fldCharType="end"/>
            </w:r>
          </w:p>
        </w:tc>
      </w:tr>
      <w:tr w:rsidR="008F6952" w:rsidRPr="001653B9" w:rsidTr="008F6952">
        <w:tc>
          <w:tcPr>
            <w:tcW w:w="3652" w:type="dxa"/>
            <w:shd w:val="clear" w:color="auto" w:fill="F2F2F2" w:themeFill="background1" w:themeFillShade="F2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Angaben zu der Anzahl der En</w:t>
            </w:r>
            <w:r w:rsidRPr="001653B9">
              <w:rPr>
                <w:rFonts w:ascii="Verdana" w:eastAsia="Arial" w:hAnsi="Verdana" w:cs="Tahoma"/>
              </w:rPr>
              <w:t>d</w:t>
            </w:r>
            <w:r w:rsidRPr="001653B9">
              <w:rPr>
                <w:rFonts w:ascii="Verdana" w:eastAsia="Arial" w:hAnsi="Verdana" w:cs="Tahoma"/>
              </w:rPr>
              <w:t>kundenanschlüsse und der D</w:t>
            </w:r>
            <w:r w:rsidRPr="001653B9">
              <w:rPr>
                <w:rFonts w:ascii="Verdana" w:eastAsia="Arial" w:hAnsi="Verdana" w:cs="Tahoma"/>
              </w:rPr>
              <w:t>a</w:t>
            </w:r>
            <w:r w:rsidRPr="001653B9">
              <w:rPr>
                <w:rFonts w:ascii="Verdana" w:eastAsia="Arial" w:hAnsi="Verdana" w:cs="Tahoma"/>
              </w:rPr>
              <w:t xml:space="preserve">tenraten am Teilnehmeranschluss 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Ggf. Ergänzungen und zusätzliche individuelle nähere Angaben.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</w:tc>
        <w:tc>
          <w:tcPr>
            <w:tcW w:w="5918" w:type="dxa"/>
          </w:tcPr>
          <w:p w:rsidR="008F6952" w:rsidRPr="001653B9" w:rsidRDefault="008F6952" w:rsidP="008F6952">
            <w:pPr>
              <w:rPr>
                <w:rFonts w:ascii="Verdana" w:hAnsi="Verdana" w:cs="Tahoma"/>
              </w:rPr>
            </w:pPr>
            <w:r w:rsidRPr="001653B9">
              <w:rPr>
                <w:rFonts w:ascii="Verdana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hAnsi="Verdana" w:cs="Tahoma"/>
              </w:rPr>
              <w:instrText xml:space="preserve"> FORMTEXT </w:instrText>
            </w:r>
            <w:r w:rsidRPr="001653B9">
              <w:rPr>
                <w:rFonts w:ascii="Verdana" w:hAnsi="Verdana" w:cs="Tahoma"/>
              </w:rPr>
            </w:r>
            <w:r w:rsidRPr="001653B9">
              <w:rPr>
                <w:rFonts w:ascii="Verdana" w:hAnsi="Verdana" w:cs="Tahoma"/>
              </w:rPr>
              <w:fldChar w:fldCharType="separate"/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 w:rsidRPr="001653B9">
              <w:rPr>
                <w:rFonts w:ascii="Verdana" w:hAnsi="Verdana" w:cs="Tahoma"/>
              </w:rPr>
              <w:fldChar w:fldCharType="end"/>
            </w:r>
          </w:p>
        </w:tc>
      </w:tr>
      <w:tr w:rsidR="008F6952" w:rsidRPr="001653B9" w:rsidTr="008F6952">
        <w:tc>
          <w:tcPr>
            <w:tcW w:w="3652" w:type="dxa"/>
            <w:shd w:val="clear" w:color="auto" w:fill="F2F2F2" w:themeFill="background1" w:themeFillShade="F2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Angaben zu dem Einsatz von Fö</w:t>
            </w:r>
            <w:r w:rsidRPr="001653B9">
              <w:rPr>
                <w:rFonts w:ascii="Verdana" w:eastAsia="Arial" w:hAnsi="Verdana" w:cs="Tahoma"/>
              </w:rPr>
              <w:t>r</w:t>
            </w:r>
            <w:r w:rsidRPr="001653B9">
              <w:rPr>
                <w:rFonts w:ascii="Verdana" w:eastAsia="Arial" w:hAnsi="Verdana" w:cs="Tahoma"/>
              </w:rPr>
              <w:t>dermitteln</w:t>
            </w:r>
            <w:r>
              <w:rPr>
                <w:rFonts w:ascii="Verdana" w:eastAsia="Arial" w:hAnsi="Verdana" w:cs="Tahoma"/>
              </w:rPr>
              <w:t xml:space="preserve"> (handelt es sich um ein gefördertes Projekt, welche Förderung liegt vor).</w:t>
            </w:r>
            <w:r w:rsidRPr="001653B9">
              <w:rPr>
                <w:rFonts w:ascii="Verdana" w:eastAsia="Arial" w:hAnsi="Verdana" w:cs="Tahoma"/>
              </w:rPr>
              <w:t xml:space="preserve"> 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  <w:r w:rsidRPr="001653B9">
              <w:rPr>
                <w:rFonts w:ascii="Verdana" w:eastAsia="Arial" w:hAnsi="Verdana" w:cs="Tahoma"/>
              </w:rPr>
              <w:t>Ggf. Ergänzungen und zusätz</w:t>
            </w:r>
            <w:r>
              <w:rPr>
                <w:rFonts w:ascii="Verdana" w:eastAsia="Arial" w:hAnsi="Verdana" w:cs="Tahoma"/>
              </w:rPr>
              <w:t>li</w:t>
            </w:r>
            <w:r w:rsidRPr="001653B9">
              <w:rPr>
                <w:rFonts w:ascii="Verdana" w:eastAsia="Arial" w:hAnsi="Verdana" w:cs="Tahoma"/>
              </w:rPr>
              <w:t>che individuelle nähere An</w:t>
            </w:r>
            <w:r>
              <w:rPr>
                <w:rFonts w:ascii="Verdana" w:eastAsia="Arial" w:hAnsi="Verdana" w:cs="Tahoma"/>
              </w:rPr>
              <w:t>ga</w:t>
            </w:r>
            <w:r w:rsidRPr="001653B9">
              <w:rPr>
                <w:rFonts w:ascii="Verdana" w:eastAsia="Arial" w:hAnsi="Verdana" w:cs="Tahoma"/>
              </w:rPr>
              <w:t>ben.</w:t>
            </w:r>
          </w:p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</w:tc>
        <w:tc>
          <w:tcPr>
            <w:tcW w:w="5918" w:type="dxa"/>
          </w:tcPr>
          <w:p w:rsidR="008F6952" w:rsidRPr="001653B9" w:rsidRDefault="008F6952" w:rsidP="008F6952">
            <w:pPr>
              <w:rPr>
                <w:rFonts w:ascii="Verdana" w:hAnsi="Verdana" w:cs="Tahoma"/>
              </w:rPr>
            </w:pPr>
            <w:r w:rsidRPr="001653B9">
              <w:rPr>
                <w:rFonts w:ascii="Verdana" w:hAnsi="Verdana" w:cs="Tahoma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653B9">
              <w:rPr>
                <w:rFonts w:ascii="Verdana" w:hAnsi="Verdana" w:cs="Tahoma"/>
              </w:rPr>
              <w:instrText xml:space="preserve"> FORMTEXT </w:instrText>
            </w:r>
            <w:r w:rsidRPr="001653B9">
              <w:rPr>
                <w:rFonts w:ascii="Verdana" w:hAnsi="Verdana" w:cs="Tahoma"/>
              </w:rPr>
            </w:r>
            <w:r w:rsidRPr="001653B9">
              <w:rPr>
                <w:rFonts w:ascii="Verdana" w:hAnsi="Verdana" w:cs="Tahoma"/>
              </w:rPr>
              <w:fldChar w:fldCharType="separate"/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>
              <w:rPr>
                <w:rFonts w:ascii="Verdana" w:hAnsi="Verdana" w:cs="Tahoma"/>
                <w:noProof/>
              </w:rPr>
              <w:t> </w:t>
            </w:r>
            <w:r w:rsidRPr="001653B9">
              <w:rPr>
                <w:rFonts w:ascii="Verdana" w:hAnsi="Verdana" w:cs="Tahoma"/>
              </w:rPr>
              <w:fldChar w:fldCharType="end"/>
            </w:r>
          </w:p>
        </w:tc>
      </w:tr>
      <w:tr w:rsidR="008F6952" w:rsidRPr="001653B9" w:rsidTr="008F6952">
        <w:tc>
          <w:tcPr>
            <w:tcW w:w="3652" w:type="dxa"/>
            <w:shd w:val="clear" w:color="auto" w:fill="F2F2F2" w:themeFill="background1" w:themeFillShade="F2"/>
          </w:tcPr>
          <w:p w:rsidR="008F6952" w:rsidRPr="001653B9" w:rsidRDefault="008F6952" w:rsidP="008F6952">
            <w:pPr>
              <w:rPr>
                <w:rFonts w:ascii="Verdana" w:eastAsia="Arial" w:hAnsi="Verdana" w:cs="Tahoma"/>
              </w:rPr>
            </w:pPr>
          </w:p>
        </w:tc>
        <w:tc>
          <w:tcPr>
            <w:tcW w:w="5918" w:type="dxa"/>
          </w:tcPr>
          <w:p w:rsidR="008F6952" w:rsidRPr="001653B9" w:rsidRDefault="008F6952" w:rsidP="008F6952">
            <w:pPr>
              <w:rPr>
                <w:rFonts w:ascii="Verdana" w:hAnsi="Verdana" w:cs="Tahoma"/>
              </w:rPr>
            </w:pPr>
          </w:p>
        </w:tc>
      </w:tr>
    </w:tbl>
    <w:p w:rsidR="008F6952" w:rsidRPr="001653B9" w:rsidRDefault="008F6952" w:rsidP="001653B9">
      <w:pPr>
        <w:rPr>
          <w:rFonts w:ascii="Verdana" w:hAnsi="Verdana"/>
          <w:sz w:val="24"/>
          <w:szCs w:val="24"/>
        </w:rPr>
      </w:pPr>
    </w:p>
    <w:p w:rsidR="001653B9" w:rsidRPr="001653B9" w:rsidRDefault="001653B9" w:rsidP="001653B9">
      <w:pPr>
        <w:rPr>
          <w:rFonts w:ascii="Verdana" w:hAnsi="Verdana"/>
          <w:sz w:val="24"/>
          <w:szCs w:val="24"/>
        </w:rPr>
      </w:pPr>
    </w:p>
    <w:p w:rsidR="00C50F9E" w:rsidRDefault="00C50F9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50465B" w:rsidRDefault="0050465B" w:rsidP="006637F6">
      <w:pPr>
        <w:jc w:val="both"/>
        <w:rPr>
          <w:rFonts w:ascii="Arial" w:hAnsi="Arial" w:cs="Arial"/>
          <w:sz w:val="22"/>
          <w:szCs w:val="22"/>
        </w:rPr>
      </w:pPr>
    </w:p>
    <w:sectPr w:rsidR="0050465B" w:rsidSect="0050465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418" w:header="567" w:footer="709" w:gutter="0"/>
      <w:paperSrc w:first="258" w:other="2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8B0" w:rsidRDefault="00F428B0">
      <w:r>
        <w:separator/>
      </w:r>
    </w:p>
    <w:p w:rsidR="00F428B0" w:rsidRDefault="00F428B0"/>
  </w:endnote>
  <w:endnote w:type="continuationSeparator" w:id="0">
    <w:p w:rsidR="00F428B0" w:rsidRDefault="00F428B0">
      <w:r>
        <w:continuationSeparator/>
      </w:r>
    </w:p>
    <w:p w:rsidR="00F428B0" w:rsidRDefault="00F428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952" w:rsidRPr="00F322B9" w:rsidRDefault="008F6952" w:rsidP="00A8312B">
    <w:pPr>
      <w:pStyle w:val="Fuzeile"/>
      <w:jc w:val="left"/>
      <w:rPr>
        <w:rFonts w:ascii="Franklin Gothic Book" w:hAnsi="Franklin Gothic Book" w:cs="Franklin Gothic Book"/>
        <w:sz w:val="14"/>
        <w:szCs w:val="14"/>
      </w:rPr>
    </w:pPr>
    <w:r>
      <w:rPr>
        <w:rFonts w:ascii="Franklin Gothic Book" w:hAnsi="Franklin Gothic Book" w:cs="Franklin Gothic Book"/>
        <w:sz w:val="14"/>
        <w:szCs w:val="14"/>
      </w:rPr>
      <w:t xml:space="preserve">Datum: </w:t>
    </w:r>
    <w:r>
      <w:rPr>
        <w:rFonts w:ascii="Franklin Gothic Book" w:hAnsi="Franklin Gothic Book" w:cs="Franklin Gothic Book"/>
        <w:sz w:val="14"/>
        <w:szCs w:val="14"/>
      </w:rPr>
      <w:fldChar w:fldCharType="begin"/>
    </w:r>
    <w:r>
      <w:rPr>
        <w:rFonts w:ascii="Franklin Gothic Book" w:hAnsi="Franklin Gothic Book" w:cs="Franklin Gothic Book"/>
        <w:sz w:val="14"/>
        <w:szCs w:val="14"/>
      </w:rPr>
      <w:instrText xml:space="preserve"> TIME \@ "dd.MM.yyyy" </w:instrText>
    </w:r>
    <w:r>
      <w:rPr>
        <w:rFonts w:ascii="Franklin Gothic Book" w:hAnsi="Franklin Gothic Book" w:cs="Franklin Gothic Book"/>
        <w:sz w:val="14"/>
        <w:szCs w:val="14"/>
      </w:rPr>
      <w:fldChar w:fldCharType="separate"/>
    </w:r>
    <w:r w:rsidR="00C27586">
      <w:rPr>
        <w:rFonts w:ascii="Franklin Gothic Book" w:hAnsi="Franklin Gothic Book" w:cs="Franklin Gothic Book"/>
        <w:noProof/>
        <w:sz w:val="14"/>
        <w:szCs w:val="14"/>
      </w:rPr>
      <w:t>27.07.2017</w:t>
    </w:r>
    <w:r>
      <w:rPr>
        <w:rFonts w:ascii="Franklin Gothic Book" w:hAnsi="Franklin Gothic Book" w:cs="Franklin Gothic Book"/>
        <w:sz w:val="14"/>
        <w:szCs w:val="14"/>
      </w:rPr>
      <w:fldChar w:fldCharType="end"/>
    </w:r>
    <w:r>
      <w:rPr>
        <w:rFonts w:ascii="Franklin Gothic Book" w:hAnsi="Franklin Gothic Book" w:cs="Franklin Gothic Book"/>
        <w:sz w:val="14"/>
        <w:szCs w:val="14"/>
      </w:rPr>
      <w:tab/>
    </w:r>
    <w:r>
      <w:rPr>
        <w:rFonts w:ascii="Franklin Gothic Book" w:hAnsi="Franklin Gothic Book" w:cs="Franklin Gothic Book"/>
        <w:sz w:val="14"/>
        <w:szCs w:val="14"/>
      </w:rPr>
      <w:tab/>
    </w:r>
    <w:r w:rsidRPr="00F322B9">
      <w:rPr>
        <w:rFonts w:ascii="Franklin Gothic Book" w:hAnsi="Franklin Gothic Book" w:cs="Franklin Gothic Book"/>
        <w:sz w:val="14"/>
        <w:szCs w:val="14"/>
      </w:rPr>
      <w:t xml:space="preserve">Seite </w:t>
    </w:r>
    <w:r w:rsidRPr="00F322B9">
      <w:rPr>
        <w:rFonts w:ascii="Franklin Gothic Book" w:hAnsi="Franklin Gothic Book" w:cs="Franklin Gothic Book"/>
        <w:sz w:val="14"/>
        <w:szCs w:val="14"/>
      </w:rPr>
      <w:fldChar w:fldCharType="begin"/>
    </w:r>
    <w:r w:rsidRPr="00F322B9">
      <w:rPr>
        <w:rFonts w:ascii="Franklin Gothic Book" w:hAnsi="Franklin Gothic Book" w:cs="Franklin Gothic Book"/>
        <w:sz w:val="14"/>
        <w:szCs w:val="14"/>
      </w:rPr>
      <w:instrText xml:space="preserve"> PAGE </w:instrText>
    </w:r>
    <w:r w:rsidRPr="00F322B9">
      <w:rPr>
        <w:rFonts w:ascii="Franklin Gothic Book" w:hAnsi="Franklin Gothic Book" w:cs="Franklin Gothic Book"/>
        <w:sz w:val="14"/>
        <w:szCs w:val="14"/>
      </w:rPr>
      <w:fldChar w:fldCharType="separate"/>
    </w:r>
    <w:r w:rsidR="00C27586">
      <w:rPr>
        <w:rFonts w:ascii="Franklin Gothic Book" w:hAnsi="Franklin Gothic Book" w:cs="Franklin Gothic Book"/>
        <w:noProof/>
        <w:sz w:val="14"/>
        <w:szCs w:val="14"/>
      </w:rPr>
      <w:t>1</w:t>
    </w:r>
    <w:r w:rsidRPr="00F322B9">
      <w:rPr>
        <w:rFonts w:ascii="Franklin Gothic Book" w:hAnsi="Franklin Gothic Book" w:cs="Franklin Gothic Book"/>
        <w:sz w:val="14"/>
        <w:szCs w:val="14"/>
      </w:rPr>
      <w:fldChar w:fldCharType="end"/>
    </w:r>
    <w:r w:rsidRPr="00F322B9">
      <w:rPr>
        <w:rFonts w:ascii="Franklin Gothic Book" w:hAnsi="Franklin Gothic Book" w:cs="Franklin Gothic Book"/>
        <w:sz w:val="14"/>
        <w:szCs w:val="14"/>
      </w:rPr>
      <w:t xml:space="preserve"> von </w:t>
    </w:r>
    <w:r w:rsidRPr="00F322B9">
      <w:rPr>
        <w:rFonts w:ascii="Franklin Gothic Book" w:hAnsi="Franklin Gothic Book" w:cs="Franklin Gothic Book"/>
        <w:sz w:val="14"/>
        <w:szCs w:val="14"/>
      </w:rPr>
      <w:fldChar w:fldCharType="begin"/>
    </w:r>
    <w:r w:rsidRPr="00F322B9">
      <w:rPr>
        <w:rFonts w:ascii="Franklin Gothic Book" w:hAnsi="Franklin Gothic Book" w:cs="Franklin Gothic Book"/>
        <w:sz w:val="14"/>
        <w:szCs w:val="14"/>
      </w:rPr>
      <w:instrText xml:space="preserve"> NUMPAGES </w:instrText>
    </w:r>
    <w:r w:rsidRPr="00F322B9">
      <w:rPr>
        <w:rFonts w:ascii="Franklin Gothic Book" w:hAnsi="Franklin Gothic Book" w:cs="Franklin Gothic Book"/>
        <w:sz w:val="14"/>
        <w:szCs w:val="14"/>
      </w:rPr>
      <w:fldChar w:fldCharType="separate"/>
    </w:r>
    <w:r w:rsidR="00C27586">
      <w:rPr>
        <w:rFonts w:ascii="Franklin Gothic Book" w:hAnsi="Franklin Gothic Book" w:cs="Franklin Gothic Book"/>
        <w:noProof/>
        <w:sz w:val="14"/>
        <w:szCs w:val="14"/>
      </w:rPr>
      <w:t>8</w:t>
    </w:r>
    <w:r w:rsidRPr="00F322B9">
      <w:rPr>
        <w:rFonts w:ascii="Franklin Gothic Book" w:hAnsi="Franklin Gothic Book" w:cs="Franklin Gothic Book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952" w:rsidRPr="00B112A9" w:rsidRDefault="008F6952" w:rsidP="00B112A9">
    <w:pPr>
      <w:pStyle w:val="Fuzeile"/>
      <w:jc w:val="left"/>
      <w:rPr>
        <w:rFonts w:ascii="Arial" w:hAnsi="Arial" w:cs="Arial"/>
        <w:color w:val="BFBFBF" w:themeColor="background1" w:themeShade="BF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8B0" w:rsidRDefault="00F428B0">
      <w:r>
        <w:separator/>
      </w:r>
    </w:p>
    <w:p w:rsidR="00F428B0" w:rsidRDefault="00F428B0"/>
  </w:footnote>
  <w:footnote w:type="continuationSeparator" w:id="0">
    <w:p w:rsidR="00F428B0" w:rsidRDefault="00F428B0">
      <w:r>
        <w:continuationSeparator/>
      </w:r>
    </w:p>
    <w:p w:rsidR="00F428B0" w:rsidRDefault="00F428B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952" w:rsidRPr="00D9765F" w:rsidRDefault="008F6952" w:rsidP="0050465B">
    <w:pPr>
      <w:rPr>
        <w:rFonts w:ascii="Arial" w:hAnsi="Arial" w:cs="Arial"/>
        <w:bCs/>
        <w:color w:val="BFBFBF" w:themeColor="background1" w:themeShade="BF"/>
      </w:rPr>
    </w:pPr>
    <w:r>
      <w:rPr>
        <w:rFonts w:ascii="Arial" w:hAnsi="Arial" w:cs="Arial"/>
        <w:bCs/>
        <w:color w:val="BFBFBF" w:themeColor="background1" w:themeShade="BF"/>
      </w:rPr>
      <w:t>Gemeinde Langeneß NGA-Breitbandausbau</w:t>
    </w:r>
    <w:r w:rsidRPr="00D9765F">
      <w:rPr>
        <w:rFonts w:ascii="Arial" w:hAnsi="Arial" w:cs="Arial"/>
        <w:bCs/>
        <w:color w:val="BFBFBF" w:themeColor="background1" w:themeShade="BF"/>
      </w:rPr>
      <w:ptab w:relativeTo="margin" w:alignment="center" w:leader="none"/>
    </w:r>
    <w:r w:rsidRPr="00D9765F">
      <w:rPr>
        <w:rFonts w:ascii="Arial" w:hAnsi="Arial" w:cs="Arial"/>
        <w:bCs/>
        <w:color w:val="BFBFBF" w:themeColor="background1" w:themeShade="BF"/>
      </w:rPr>
      <w:ptab w:relativeTo="margin" w:alignment="right" w:leader="none"/>
    </w:r>
    <w:r w:rsidRPr="00844653">
      <w:rPr>
        <w:rFonts w:ascii="Arial" w:hAnsi="Arial" w:cs="Arial"/>
        <w:bCs/>
        <w:color w:val="BFBFBF" w:themeColor="background1" w:themeShade="BF"/>
      </w:rPr>
      <w:t xml:space="preserve">2017/ </w:t>
    </w:r>
    <w:r>
      <w:rPr>
        <w:rFonts w:ascii="Arial" w:hAnsi="Arial" w:cs="Arial"/>
        <w:bCs/>
        <w:color w:val="BFBFBF" w:themeColor="background1" w:themeShade="BF"/>
      </w:rPr>
      <w:t>112-LC-LO</w:t>
    </w:r>
    <w:r>
      <w:rPr>
        <w:rFonts w:ascii="Arial" w:hAnsi="Arial" w:cs="Arial"/>
        <w:bCs/>
        <w:color w:val="BFBFBF" w:themeColor="background1" w:themeShade="BF"/>
      </w:rPr>
      <w:br/>
      <w:t>____________________________________________________________________________________</w:t>
    </w:r>
  </w:p>
  <w:p w:rsidR="008F6952" w:rsidRDefault="008F695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952" w:rsidRPr="00D9765F" w:rsidRDefault="008F6952" w:rsidP="008F6952">
    <w:pPr>
      <w:rPr>
        <w:rFonts w:ascii="Arial" w:hAnsi="Arial" w:cs="Arial"/>
        <w:bCs/>
        <w:color w:val="BFBFBF" w:themeColor="background1" w:themeShade="BF"/>
      </w:rPr>
    </w:pPr>
    <w:r>
      <w:rPr>
        <w:rFonts w:ascii="Arial" w:hAnsi="Arial" w:cs="Arial"/>
        <w:bCs/>
        <w:color w:val="BFBFBF" w:themeColor="background1" w:themeShade="BF"/>
      </w:rPr>
      <w:t>Gemeinde Langeneß NGA-Breitbandausbau</w:t>
    </w:r>
    <w:r w:rsidRPr="00D9765F">
      <w:rPr>
        <w:rFonts w:ascii="Arial" w:hAnsi="Arial" w:cs="Arial"/>
        <w:bCs/>
        <w:color w:val="BFBFBF" w:themeColor="background1" w:themeShade="BF"/>
      </w:rPr>
      <w:ptab w:relativeTo="margin" w:alignment="center" w:leader="none"/>
    </w:r>
    <w:r w:rsidRPr="00D9765F">
      <w:rPr>
        <w:rFonts w:ascii="Arial" w:hAnsi="Arial" w:cs="Arial"/>
        <w:bCs/>
        <w:color w:val="BFBFBF" w:themeColor="background1" w:themeShade="BF"/>
      </w:rPr>
      <w:ptab w:relativeTo="margin" w:alignment="right" w:leader="none"/>
    </w:r>
    <w:r w:rsidRPr="00844653">
      <w:rPr>
        <w:rFonts w:ascii="Arial" w:hAnsi="Arial" w:cs="Arial"/>
        <w:bCs/>
        <w:color w:val="BFBFBF" w:themeColor="background1" w:themeShade="BF"/>
      </w:rPr>
      <w:t xml:space="preserve">2017/ </w:t>
    </w:r>
    <w:r>
      <w:rPr>
        <w:rFonts w:ascii="Arial" w:hAnsi="Arial" w:cs="Arial"/>
        <w:bCs/>
        <w:color w:val="BFBFBF" w:themeColor="background1" w:themeShade="BF"/>
      </w:rPr>
      <w:t>112-LC-LO</w:t>
    </w:r>
    <w:r>
      <w:rPr>
        <w:rFonts w:ascii="Arial" w:hAnsi="Arial" w:cs="Arial"/>
        <w:bCs/>
        <w:color w:val="BFBFBF" w:themeColor="background1" w:themeShade="BF"/>
      </w:rPr>
      <w:br/>
      <w:t>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C9984364"/>
    <w:lvl w:ilvl="0">
      <w:start w:val="1"/>
      <w:numFmt w:val="lowerRoman"/>
      <w:pStyle w:val="Listennummer4"/>
      <w:lvlText w:val="(%1)"/>
      <w:lvlJc w:val="left"/>
      <w:pPr>
        <w:tabs>
          <w:tab w:val="num" w:pos="1418"/>
        </w:tabs>
        <w:ind w:left="1418" w:hanging="738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</w:abstractNum>
  <w:abstractNum w:abstractNumId="1">
    <w:nsid w:val="FFFFFF7E"/>
    <w:multiLevelType w:val="singleLevel"/>
    <w:tmpl w:val="8424FA18"/>
    <w:lvl w:ilvl="0">
      <w:start w:val="1"/>
      <w:numFmt w:val="lowerLetter"/>
      <w:pStyle w:val="Listennummer3"/>
      <w:lvlText w:val="(%1)"/>
      <w:lvlJc w:val="left"/>
      <w:pPr>
        <w:tabs>
          <w:tab w:val="num" w:pos="1418"/>
        </w:tabs>
        <w:ind w:left="1418" w:hanging="738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</w:abstractNum>
  <w:abstractNum w:abstractNumId="2">
    <w:nsid w:val="03F0372F"/>
    <w:multiLevelType w:val="hybridMultilevel"/>
    <w:tmpl w:val="AF586AA4"/>
    <w:lvl w:ilvl="0" w:tplc="82DA4EDA">
      <w:start w:val="1"/>
      <w:numFmt w:val="bullet"/>
      <w:pStyle w:val="bullet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i w:val="0"/>
        <w:color w:val="auto"/>
        <w:sz w:val="22"/>
        <w:szCs w:val="24"/>
      </w:rPr>
    </w:lvl>
    <w:lvl w:ilvl="1" w:tplc="79564A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04E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998A4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EA0B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DE3F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38A2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9CB6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AAE1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095E93"/>
    <w:multiLevelType w:val="hybridMultilevel"/>
    <w:tmpl w:val="E7648F26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5">
      <w:start w:val="1"/>
      <w:numFmt w:val="decimal"/>
      <w:lvlText w:val="(%2)"/>
      <w:lvlJc w:val="left"/>
      <w:pPr>
        <w:ind w:left="1353" w:hanging="360"/>
      </w:pPr>
    </w:lvl>
    <w:lvl w:ilvl="2" w:tplc="063A5A3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A646C7"/>
    <w:multiLevelType w:val="hybridMultilevel"/>
    <w:tmpl w:val="08B699A0"/>
    <w:lvl w:ilvl="0" w:tplc="EBACD12E">
      <w:start w:val="1"/>
      <w:numFmt w:val="bullet"/>
      <w:pStyle w:val="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i w:val="0"/>
        <w:color w:val="auto"/>
        <w:sz w:val="22"/>
        <w:szCs w:val="24"/>
      </w:rPr>
    </w:lvl>
    <w:lvl w:ilvl="1" w:tplc="7196E7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77E5E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56E3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58F3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7E9E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BA26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500D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E92C0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4A093E"/>
    <w:multiLevelType w:val="multilevel"/>
    <w:tmpl w:val="002E32C6"/>
    <w:lvl w:ilvl="0">
      <w:start w:val="1"/>
      <w:numFmt w:val="decimal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567"/>
      </w:pPr>
      <w:rPr>
        <w:rFonts w:hint="default"/>
      </w:rPr>
    </w:lvl>
  </w:abstractNum>
  <w:abstractNum w:abstractNumId="6">
    <w:nsid w:val="115F21C6"/>
    <w:multiLevelType w:val="multilevel"/>
    <w:tmpl w:val="81FAE6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2.%1.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4"/>
        </w:tabs>
        <w:ind w:left="-3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34"/>
        </w:tabs>
        <w:ind w:left="-3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6"/>
        </w:tabs>
        <w:ind w:left="3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6"/>
        </w:tabs>
        <w:ind w:left="3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6"/>
        </w:tabs>
        <w:ind w:left="686" w:hanging="1800"/>
      </w:pPr>
      <w:rPr>
        <w:rFonts w:hint="default"/>
      </w:rPr>
    </w:lvl>
  </w:abstractNum>
  <w:abstractNum w:abstractNumId="7">
    <w:nsid w:val="142F1209"/>
    <w:multiLevelType w:val="multilevel"/>
    <w:tmpl w:val="81FAE6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2.%1.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4"/>
        </w:tabs>
        <w:ind w:left="-3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34"/>
        </w:tabs>
        <w:ind w:left="-3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6"/>
        </w:tabs>
        <w:ind w:left="3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6"/>
        </w:tabs>
        <w:ind w:left="3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6"/>
        </w:tabs>
        <w:ind w:left="686" w:hanging="1800"/>
      </w:pPr>
      <w:rPr>
        <w:rFonts w:hint="default"/>
      </w:rPr>
    </w:lvl>
  </w:abstractNum>
  <w:abstractNum w:abstractNumId="8">
    <w:nsid w:val="18E37D2E"/>
    <w:multiLevelType w:val="hybridMultilevel"/>
    <w:tmpl w:val="F4CCCD1A"/>
    <w:lvl w:ilvl="0" w:tplc="64160D84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242CD1"/>
    <w:multiLevelType w:val="multilevel"/>
    <w:tmpl w:val="6C7C316C"/>
    <w:lvl w:ilvl="0">
      <w:start w:val="1"/>
      <w:numFmt w:val="decimal"/>
      <w:pStyle w:val="berschrift2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2"/>
      <w:numFmt w:val="decimal"/>
      <w:pStyle w:val="berschrift2"/>
      <w:lvlText w:val="%1.%2."/>
      <w:lvlJc w:val="left"/>
      <w:pPr>
        <w:tabs>
          <w:tab w:val="num" w:pos="1359"/>
        </w:tabs>
        <w:ind w:left="1359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2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0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8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10">
    <w:nsid w:val="31525DB5"/>
    <w:multiLevelType w:val="hybridMultilevel"/>
    <w:tmpl w:val="9260E3DA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DB5EC5"/>
    <w:multiLevelType w:val="hybridMultilevel"/>
    <w:tmpl w:val="19123EE4"/>
    <w:lvl w:ilvl="0" w:tplc="46802732">
      <w:start w:val="1"/>
      <w:numFmt w:val="decimal"/>
      <w:pStyle w:val="berschrift3"/>
      <w:lvlText w:val="1.%1"/>
      <w:lvlJc w:val="left"/>
      <w:pPr>
        <w:tabs>
          <w:tab w:val="num" w:pos="1418"/>
        </w:tabs>
        <w:ind w:left="1418" w:hanging="851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2C1049"/>
    <w:multiLevelType w:val="hybridMultilevel"/>
    <w:tmpl w:val="21E6D712"/>
    <w:lvl w:ilvl="0" w:tplc="B3F8CA00">
      <w:start w:val="1"/>
      <w:numFmt w:val="bullet"/>
      <w:lvlText w:val="▪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C5292"/>
    <w:multiLevelType w:val="multilevel"/>
    <w:tmpl w:val="4DA4FCA2"/>
    <w:lvl w:ilvl="0">
      <w:start w:val="1"/>
      <w:numFmt w:val="decimal"/>
      <w:pStyle w:val="Listennummer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2.%1.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94"/>
        </w:tabs>
        <w:ind w:left="-39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394"/>
        </w:tabs>
        <w:ind w:left="-39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34"/>
        </w:tabs>
        <w:ind w:left="-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4"/>
        </w:tabs>
        <w:ind w:left="-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6"/>
        </w:tabs>
        <w:ind w:left="326" w:hanging="1800"/>
      </w:pPr>
      <w:rPr>
        <w:rFonts w:hint="default"/>
      </w:rPr>
    </w:lvl>
  </w:abstractNum>
  <w:abstractNum w:abstractNumId="14">
    <w:nsid w:val="60881944"/>
    <w:multiLevelType w:val="multilevel"/>
    <w:tmpl w:val="81FAE6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2.%1.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4"/>
        </w:tabs>
        <w:ind w:left="-3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34"/>
        </w:tabs>
        <w:ind w:left="-3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6"/>
        </w:tabs>
        <w:ind w:left="3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6"/>
        </w:tabs>
        <w:ind w:left="3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6"/>
        </w:tabs>
        <w:ind w:left="686" w:hanging="1800"/>
      </w:pPr>
      <w:rPr>
        <w:rFonts w:hint="default"/>
      </w:rPr>
    </w:lvl>
  </w:abstractNum>
  <w:abstractNum w:abstractNumId="15">
    <w:nsid w:val="6CF7217C"/>
    <w:multiLevelType w:val="hybridMultilevel"/>
    <w:tmpl w:val="230E4D78"/>
    <w:lvl w:ilvl="0" w:tplc="BCB6225A">
      <w:start w:val="2"/>
      <w:numFmt w:val="bullet"/>
      <w:lvlText w:val="-"/>
      <w:lvlJc w:val="left"/>
      <w:pPr>
        <w:ind w:left="1080" w:hanging="360"/>
      </w:pPr>
      <w:rPr>
        <w:rFonts w:ascii="Tahoma" w:eastAsia="Arial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2197497"/>
    <w:multiLevelType w:val="multilevel"/>
    <w:tmpl w:val="81FAE6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2.%1.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4"/>
        </w:tabs>
        <w:ind w:left="-3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34"/>
        </w:tabs>
        <w:ind w:left="-3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6"/>
        </w:tabs>
        <w:ind w:left="3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6"/>
        </w:tabs>
        <w:ind w:left="3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6"/>
        </w:tabs>
        <w:ind w:left="686" w:hanging="1800"/>
      </w:pPr>
      <w:rPr>
        <w:rFonts w:hint="default"/>
      </w:rPr>
    </w:lvl>
  </w:abstractNum>
  <w:abstractNum w:abstractNumId="17">
    <w:nsid w:val="7CD13A25"/>
    <w:multiLevelType w:val="hybridMultilevel"/>
    <w:tmpl w:val="5680E440"/>
    <w:lvl w:ilvl="0" w:tplc="8FA67D54">
      <w:start w:val="1"/>
      <w:numFmt w:val="lowerLetter"/>
      <w:pStyle w:val="berschrift4"/>
      <w:lvlText w:val="(%1)"/>
      <w:lvlJc w:val="left"/>
      <w:pPr>
        <w:tabs>
          <w:tab w:val="num" w:pos="1418"/>
        </w:tabs>
        <w:ind w:left="1418" w:hanging="738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67860F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A64E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224A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446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9C0C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3241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143A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5A07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5A3FFC"/>
    <w:multiLevelType w:val="hybridMultilevel"/>
    <w:tmpl w:val="83281570"/>
    <w:lvl w:ilvl="0" w:tplc="264456A8">
      <w:start w:val="1"/>
      <w:numFmt w:val="bullet"/>
      <w:pStyle w:val="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i w:val="0"/>
        <w:color w:val="auto"/>
        <w:sz w:val="22"/>
        <w:szCs w:val="24"/>
      </w:rPr>
    </w:lvl>
    <w:lvl w:ilvl="1" w:tplc="D96EEF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5FA61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F821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A615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6A472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58BB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54BB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9029F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2"/>
  </w:num>
  <w:num w:numId="4">
    <w:abstractNumId w:val="11"/>
  </w:num>
  <w:num w:numId="5">
    <w:abstractNumId w:val="17"/>
  </w:num>
  <w:num w:numId="6">
    <w:abstractNumId w:val="13"/>
  </w:num>
  <w:num w:numId="7">
    <w:abstractNumId w:val="1"/>
  </w:num>
  <w:num w:numId="8">
    <w:abstractNumId w:val="0"/>
  </w:num>
  <w:num w:numId="9">
    <w:abstractNumId w:val="4"/>
  </w:num>
  <w:num w:numId="10">
    <w:abstractNumId w:val="16"/>
  </w:num>
  <w:num w:numId="11">
    <w:abstractNumId w:val="7"/>
  </w:num>
  <w:num w:numId="12">
    <w:abstractNumId w:val="6"/>
  </w:num>
  <w:num w:numId="13">
    <w:abstractNumId w:val="14"/>
  </w:num>
  <w:num w:numId="14">
    <w:abstractNumId w:val="5"/>
  </w:num>
  <w:num w:numId="15">
    <w:abstractNumId w:val="3"/>
  </w:num>
  <w:num w:numId="16">
    <w:abstractNumId w:val="10"/>
  </w:num>
  <w:num w:numId="17">
    <w:abstractNumId w:val="8"/>
  </w:num>
  <w:num w:numId="18">
    <w:abstractNumId w:val="12"/>
  </w:num>
  <w:num w:numId="19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en7WF7TM6tUUA20EBEmdXKglKMo=" w:salt="V9U0o71xIOERG6eBTyJtbg=="/>
  <w:defaultTabStop w:val="567"/>
  <w:autoHyphenation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C6D"/>
    <w:rsid w:val="00012C81"/>
    <w:rsid w:val="00014701"/>
    <w:rsid w:val="00015975"/>
    <w:rsid w:val="00015CD5"/>
    <w:rsid w:val="00023FE7"/>
    <w:rsid w:val="000271EE"/>
    <w:rsid w:val="0003125A"/>
    <w:rsid w:val="00036C40"/>
    <w:rsid w:val="0004131A"/>
    <w:rsid w:val="000423CD"/>
    <w:rsid w:val="0005589C"/>
    <w:rsid w:val="00065491"/>
    <w:rsid w:val="00081D6D"/>
    <w:rsid w:val="000877DA"/>
    <w:rsid w:val="000B2739"/>
    <w:rsid w:val="000B7EF8"/>
    <w:rsid w:val="000E3079"/>
    <w:rsid w:val="000E3807"/>
    <w:rsid w:val="000F3C02"/>
    <w:rsid w:val="000F42E7"/>
    <w:rsid w:val="0010617D"/>
    <w:rsid w:val="001067E8"/>
    <w:rsid w:val="00145236"/>
    <w:rsid w:val="001523C7"/>
    <w:rsid w:val="001541CC"/>
    <w:rsid w:val="001653B9"/>
    <w:rsid w:val="001664C2"/>
    <w:rsid w:val="00172E0E"/>
    <w:rsid w:val="00182F22"/>
    <w:rsid w:val="00185B1C"/>
    <w:rsid w:val="00192937"/>
    <w:rsid w:val="001A2D24"/>
    <w:rsid w:val="001A48F4"/>
    <w:rsid w:val="001B018F"/>
    <w:rsid w:val="001E0835"/>
    <w:rsid w:val="001E4E69"/>
    <w:rsid w:val="001E7FCA"/>
    <w:rsid w:val="001F4788"/>
    <w:rsid w:val="002122F0"/>
    <w:rsid w:val="00213567"/>
    <w:rsid w:val="00225DB1"/>
    <w:rsid w:val="00242DC2"/>
    <w:rsid w:val="00247932"/>
    <w:rsid w:val="00257644"/>
    <w:rsid w:val="00261F7B"/>
    <w:rsid w:val="00272785"/>
    <w:rsid w:val="00274232"/>
    <w:rsid w:val="002A65DA"/>
    <w:rsid w:val="002A7559"/>
    <w:rsid w:val="002B0C67"/>
    <w:rsid w:val="002B1467"/>
    <w:rsid w:val="002B1D50"/>
    <w:rsid w:val="002C0F01"/>
    <w:rsid w:val="002C55FB"/>
    <w:rsid w:val="002E3907"/>
    <w:rsid w:val="003370AE"/>
    <w:rsid w:val="003525D4"/>
    <w:rsid w:val="00356E25"/>
    <w:rsid w:val="00363251"/>
    <w:rsid w:val="00380641"/>
    <w:rsid w:val="0038491D"/>
    <w:rsid w:val="003904C6"/>
    <w:rsid w:val="0039078B"/>
    <w:rsid w:val="003A0F1E"/>
    <w:rsid w:val="003A39B1"/>
    <w:rsid w:val="003A5261"/>
    <w:rsid w:val="003E4521"/>
    <w:rsid w:val="003E470E"/>
    <w:rsid w:val="00414083"/>
    <w:rsid w:val="004221A2"/>
    <w:rsid w:val="004250F1"/>
    <w:rsid w:val="00435274"/>
    <w:rsid w:val="00460CB2"/>
    <w:rsid w:val="00460FE7"/>
    <w:rsid w:val="00463010"/>
    <w:rsid w:val="00466AD0"/>
    <w:rsid w:val="0047666B"/>
    <w:rsid w:val="00480FEE"/>
    <w:rsid w:val="004A1365"/>
    <w:rsid w:val="004B536C"/>
    <w:rsid w:val="004B7104"/>
    <w:rsid w:val="004C2E22"/>
    <w:rsid w:val="004C5366"/>
    <w:rsid w:val="004D1BA4"/>
    <w:rsid w:val="004D544F"/>
    <w:rsid w:val="004E0F12"/>
    <w:rsid w:val="004E3687"/>
    <w:rsid w:val="004E4EAA"/>
    <w:rsid w:val="004F52ED"/>
    <w:rsid w:val="0050465B"/>
    <w:rsid w:val="00535775"/>
    <w:rsid w:val="00546494"/>
    <w:rsid w:val="00552381"/>
    <w:rsid w:val="005653BA"/>
    <w:rsid w:val="0057265D"/>
    <w:rsid w:val="00581780"/>
    <w:rsid w:val="00593E92"/>
    <w:rsid w:val="0059470F"/>
    <w:rsid w:val="005A10F7"/>
    <w:rsid w:val="005A426A"/>
    <w:rsid w:val="005D3EC2"/>
    <w:rsid w:val="005F24A6"/>
    <w:rsid w:val="005F2547"/>
    <w:rsid w:val="00604888"/>
    <w:rsid w:val="00606B91"/>
    <w:rsid w:val="00610492"/>
    <w:rsid w:val="00624240"/>
    <w:rsid w:val="00645D27"/>
    <w:rsid w:val="006479FB"/>
    <w:rsid w:val="00656D59"/>
    <w:rsid w:val="006637F6"/>
    <w:rsid w:val="0067340D"/>
    <w:rsid w:val="00673B5E"/>
    <w:rsid w:val="00677361"/>
    <w:rsid w:val="00682238"/>
    <w:rsid w:val="0068631A"/>
    <w:rsid w:val="00692C6D"/>
    <w:rsid w:val="006A1092"/>
    <w:rsid w:val="006B2B27"/>
    <w:rsid w:val="006B52CA"/>
    <w:rsid w:val="006B7261"/>
    <w:rsid w:val="006C26E4"/>
    <w:rsid w:val="006C39F5"/>
    <w:rsid w:val="006D155E"/>
    <w:rsid w:val="006E19A4"/>
    <w:rsid w:val="006E6F14"/>
    <w:rsid w:val="006F07C8"/>
    <w:rsid w:val="00700249"/>
    <w:rsid w:val="00704B40"/>
    <w:rsid w:val="00705F4E"/>
    <w:rsid w:val="0070673A"/>
    <w:rsid w:val="00717EF0"/>
    <w:rsid w:val="00735102"/>
    <w:rsid w:val="007352F2"/>
    <w:rsid w:val="00752A98"/>
    <w:rsid w:val="00765CB8"/>
    <w:rsid w:val="007803E9"/>
    <w:rsid w:val="00782F3D"/>
    <w:rsid w:val="00791DCF"/>
    <w:rsid w:val="00794E70"/>
    <w:rsid w:val="007A34F0"/>
    <w:rsid w:val="007A5EEF"/>
    <w:rsid w:val="007A5F4A"/>
    <w:rsid w:val="007A7AF6"/>
    <w:rsid w:val="007B095D"/>
    <w:rsid w:val="007B58A7"/>
    <w:rsid w:val="007C2A67"/>
    <w:rsid w:val="007C76CC"/>
    <w:rsid w:val="007D123B"/>
    <w:rsid w:val="007D3DF5"/>
    <w:rsid w:val="007D63C2"/>
    <w:rsid w:val="007E098A"/>
    <w:rsid w:val="007E5F12"/>
    <w:rsid w:val="007F19B7"/>
    <w:rsid w:val="007F3B18"/>
    <w:rsid w:val="007F7334"/>
    <w:rsid w:val="0081243C"/>
    <w:rsid w:val="00812887"/>
    <w:rsid w:val="008235C4"/>
    <w:rsid w:val="00826183"/>
    <w:rsid w:val="00832B7A"/>
    <w:rsid w:val="00833A17"/>
    <w:rsid w:val="00844653"/>
    <w:rsid w:val="008506A5"/>
    <w:rsid w:val="00852A74"/>
    <w:rsid w:val="008546B2"/>
    <w:rsid w:val="008604F9"/>
    <w:rsid w:val="00870F98"/>
    <w:rsid w:val="00872740"/>
    <w:rsid w:val="00880D25"/>
    <w:rsid w:val="00885569"/>
    <w:rsid w:val="00886F05"/>
    <w:rsid w:val="00894547"/>
    <w:rsid w:val="00896057"/>
    <w:rsid w:val="008A3106"/>
    <w:rsid w:val="008A4A03"/>
    <w:rsid w:val="008B22A2"/>
    <w:rsid w:val="008B5708"/>
    <w:rsid w:val="008B6BB7"/>
    <w:rsid w:val="008C222E"/>
    <w:rsid w:val="008D2686"/>
    <w:rsid w:val="008D44BC"/>
    <w:rsid w:val="008E70A4"/>
    <w:rsid w:val="008F6952"/>
    <w:rsid w:val="009013C3"/>
    <w:rsid w:val="00912C99"/>
    <w:rsid w:val="00913DB6"/>
    <w:rsid w:val="0093364A"/>
    <w:rsid w:val="00936EE3"/>
    <w:rsid w:val="00966592"/>
    <w:rsid w:val="00971B27"/>
    <w:rsid w:val="00976E62"/>
    <w:rsid w:val="00982B4C"/>
    <w:rsid w:val="0098374C"/>
    <w:rsid w:val="009837A2"/>
    <w:rsid w:val="00997B20"/>
    <w:rsid w:val="009A462C"/>
    <w:rsid w:val="009B54EA"/>
    <w:rsid w:val="009C0D38"/>
    <w:rsid w:val="009C35FE"/>
    <w:rsid w:val="009C540F"/>
    <w:rsid w:val="009D32D9"/>
    <w:rsid w:val="009F7B03"/>
    <w:rsid w:val="00A06032"/>
    <w:rsid w:val="00A13233"/>
    <w:rsid w:val="00A15BFA"/>
    <w:rsid w:val="00A165A3"/>
    <w:rsid w:val="00A235FD"/>
    <w:rsid w:val="00A45D47"/>
    <w:rsid w:val="00A53328"/>
    <w:rsid w:val="00A60C00"/>
    <w:rsid w:val="00A61E89"/>
    <w:rsid w:val="00A70570"/>
    <w:rsid w:val="00A73E3A"/>
    <w:rsid w:val="00A74579"/>
    <w:rsid w:val="00A80C63"/>
    <w:rsid w:val="00A81175"/>
    <w:rsid w:val="00A8312B"/>
    <w:rsid w:val="00A85C2B"/>
    <w:rsid w:val="00AA194C"/>
    <w:rsid w:val="00AB1A59"/>
    <w:rsid w:val="00AC1DEE"/>
    <w:rsid w:val="00AE15A9"/>
    <w:rsid w:val="00AE66CE"/>
    <w:rsid w:val="00AE6AC2"/>
    <w:rsid w:val="00AF57B2"/>
    <w:rsid w:val="00AF68F2"/>
    <w:rsid w:val="00AF6BE7"/>
    <w:rsid w:val="00B112A9"/>
    <w:rsid w:val="00B17186"/>
    <w:rsid w:val="00B241ED"/>
    <w:rsid w:val="00B27B41"/>
    <w:rsid w:val="00B358A0"/>
    <w:rsid w:val="00B45949"/>
    <w:rsid w:val="00B51244"/>
    <w:rsid w:val="00B56011"/>
    <w:rsid w:val="00B560C4"/>
    <w:rsid w:val="00B64D21"/>
    <w:rsid w:val="00B64D72"/>
    <w:rsid w:val="00B82697"/>
    <w:rsid w:val="00B86E24"/>
    <w:rsid w:val="00BA2EAA"/>
    <w:rsid w:val="00BA3E4F"/>
    <w:rsid w:val="00BC5783"/>
    <w:rsid w:val="00BC59CD"/>
    <w:rsid w:val="00BD272E"/>
    <w:rsid w:val="00C0227B"/>
    <w:rsid w:val="00C0400A"/>
    <w:rsid w:val="00C063B1"/>
    <w:rsid w:val="00C102C9"/>
    <w:rsid w:val="00C10E58"/>
    <w:rsid w:val="00C14F9E"/>
    <w:rsid w:val="00C151BA"/>
    <w:rsid w:val="00C17EE1"/>
    <w:rsid w:val="00C24289"/>
    <w:rsid w:val="00C27586"/>
    <w:rsid w:val="00C36684"/>
    <w:rsid w:val="00C45B6C"/>
    <w:rsid w:val="00C460D6"/>
    <w:rsid w:val="00C479AA"/>
    <w:rsid w:val="00C50F9E"/>
    <w:rsid w:val="00C5686D"/>
    <w:rsid w:val="00C65B8E"/>
    <w:rsid w:val="00C72271"/>
    <w:rsid w:val="00C80072"/>
    <w:rsid w:val="00C80B07"/>
    <w:rsid w:val="00C91C96"/>
    <w:rsid w:val="00C95FF1"/>
    <w:rsid w:val="00CB48BE"/>
    <w:rsid w:val="00CC5278"/>
    <w:rsid w:val="00CD0582"/>
    <w:rsid w:val="00CD1226"/>
    <w:rsid w:val="00CD3A3F"/>
    <w:rsid w:val="00CD552A"/>
    <w:rsid w:val="00CE15E0"/>
    <w:rsid w:val="00CE1AEF"/>
    <w:rsid w:val="00CE779E"/>
    <w:rsid w:val="00CF0395"/>
    <w:rsid w:val="00CF1CD1"/>
    <w:rsid w:val="00D07423"/>
    <w:rsid w:val="00D33E66"/>
    <w:rsid w:val="00D53D08"/>
    <w:rsid w:val="00D564A5"/>
    <w:rsid w:val="00D579FE"/>
    <w:rsid w:val="00D64FA4"/>
    <w:rsid w:val="00D70558"/>
    <w:rsid w:val="00D76FF6"/>
    <w:rsid w:val="00D925F5"/>
    <w:rsid w:val="00D92AC0"/>
    <w:rsid w:val="00D9525F"/>
    <w:rsid w:val="00D9765F"/>
    <w:rsid w:val="00DA1EAD"/>
    <w:rsid w:val="00DA5CA7"/>
    <w:rsid w:val="00DA6B6E"/>
    <w:rsid w:val="00DB13BB"/>
    <w:rsid w:val="00DB6397"/>
    <w:rsid w:val="00DC4479"/>
    <w:rsid w:val="00DC7F73"/>
    <w:rsid w:val="00DD52B0"/>
    <w:rsid w:val="00DE0D60"/>
    <w:rsid w:val="00E00EB0"/>
    <w:rsid w:val="00E06076"/>
    <w:rsid w:val="00E144CC"/>
    <w:rsid w:val="00E310E0"/>
    <w:rsid w:val="00E518AA"/>
    <w:rsid w:val="00E552F3"/>
    <w:rsid w:val="00E609B1"/>
    <w:rsid w:val="00E61CD6"/>
    <w:rsid w:val="00E64999"/>
    <w:rsid w:val="00E83BCD"/>
    <w:rsid w:val="00E85145"/>
    <w:rsid w:val="00E944B7"/>
    <w:rsid w:val="00E955A6"/>
    <w:rsid w:val="00E9717D"/>
    <w:rsid w:val="00E97B31"/>
    <w:rsid w:val="00EB1749"/>
    <w:rsid w:val="00EB35E0"/>
    <w:rsid w:val="00EB4292"/>
    <w:rsid w:val="00EB5937"/>
    <w:rsid w:val="00EC6451"/>
    <w:rsid w:val="00EE6C7B"/>
    <w:rsid w:val="00F01E3B"/>
    <w:rsid w:val="00F04C5E"/>
    <w:rsid w:val="00F10D82"/>
    <w:rsid w:val="00F311DF"/>
    <w:rsid w:val="00F37CBA"/>
    <w:rsid w:val="00F4075D"/>
    <w:rsid w:val="00F428B0"/>
    <w:rsid w:val="00F70D15"/>
    <w:rsid w:val="00FB69DD"/>
    <w:rsid w:val="00FD2ADE"/>
    <w:rsid w:val="00FD78D0"/>
    <w:rsid w:val="00FE3946"/>
    <w:rsid w:val="00FE5E07"/>
    <w:rsid w:val="00FE7CB0"/>
    <w:rsid w:val="00FF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0465B"/>
    <w:rPr>
      <w:lang w:val="de-DE" w:eastAsia="de-DE"/>
    </w:rPr>
  </w:style>
  <w:style w:type="paragraph" w:styleId="berschrift1">
    <w:name w:val="heading 1"/>
    <w:basedOn w:val="Standard"/>
    <w:next w:val="Standard"/>
    <w:qFormat/>
    <w:rsid w:val="00E61CD6"/>
    <w:pPr>
      <w:keepNext/>
      <w:spacing w:after="120"/>
      <w:outlineLvl w:val="0"/>
    </w:pPr>
    <w:rPr>
      <w:rFonts w:cs="Arial"/>
      <w:bCs/>
      <w:kern w:val="32"/>
      <w:szCs w:val="32"/>
    </w:rPr>
  </w:style>
  <w:style w:type="paragraph" w:styleId="berschrift2">
    <w:name w:val="heading 2"/>
    <w:basedOn w:val="Standard"/>
    <w:next w:val="Standard"/>
    <w:qFormat/>
    <w:rsid w:val="00A13233"/>
    <w:pPr>
      <w:keepNext/>
      <w:numPr>
        <w:numId w:val="1"/>
      </w:numPr>
      <w:spacing w:after="120"/>
      <w:outlineLvl w:val="1"/>
    </w:pPr>
    <w:rPr>
      <w:rFonts w:cs="Arial"/>
      <w:bCs/>
      <w:iCs/>
      <w:szCs w:val="28"/>
    </w:rPr>
  </w:style>
  <w:style w:type="paragraph" w:styleId="berschrift3">
    <w:name w:val="heading 3"/>
    <w:basedOn w:val="Standard"/>
    <w:next w:val="Standard"/>
    <w:qFormat/>
    <w:rsid w:val="00EB1749"/>
    <w:pPr>
      <w:numPr>
        <w:numId w:val="4"/>
      </w:numPr>
      <w:spacing w:after="120"/>
      <w:outlineLvl w:val="2"/>
    </w:pPr>
    <w:rPr>
      <w:bCs/>
      <w:szCs w:val="26"/>
    </w:rPr>
  </w:style>
  <w:style w:type="paragraph" w:styleId="berschrift4">
    <w:name w:val="heading 4"/>
    <w:basedOn w:val="Standard"/>
    <w:next w:val="Standard"/>
    <w:qFormat/>
    <w:rsid w:val="002E3907"/>
    <w:pPr>
      <w:numPr>
        <w:numId w:val="5"/>
      </w:numPr>
      <w:spacing w:after="120"/>
      <w:outlineLvl w:val="3"/>
    </w:pPr>
    <w:rPr>
      <w:b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paragraph">
    <w:name w:val="Heading paragraph"/>
    <w:basedOn w:val="Standard"/>
    <w:next w:val="Standard"/>
    <w:rsid w:val="00EB1749"/>
    <w:pPr>
      <w:tabs>
        <w:tab w:val="center" w:pos="57"/>
      </w:tabs>
      <w:spacing w:after="120"/>
      <w:jc w:val="center"/>
    </w:pPr>
    <w:rPr>
      <w:b/>
    </w:rPr>
  </w:style>
  <w:style w:type="paragraph" w:styleId="Kopfzeile">
    <w:name w:val="header"/>
    <w:basedOn w:val="Standard"/>
    <w:rsid w:val="00EB1749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link w:val="FuzeileZchn"/>
    <w:uiPriority w:val="99"/>
    <w:rsid w:val="00F04C5E"/>
    <w:pPr>
      <w:tabs>
        <w:tab w:val="center" w:pos="4320"/>
        <w:tab w:val="right" w:pos="8640"/>
      </w:tabs>
      <w:jc w:val="center"/>
    </w:pPr>
    <w:rPr>
      <w:sz w:val="18"/>
    </w:rPr>
  </w:style>
  <w:style w:type="paragraph" w:customStyle="1" w:styleId="bullet3">
    <w:name w:val="bullet 3"/>
    <w:basedOn w:val="Standard"/>
    <w:rsid w:val="00D07423"/>
    <w:pPr>
      <w:numPr>
        <w:numId w:val="9"/>
      </w:numPr>
      <w:spacing w:after="120"/>
    </w:pPr>
  </w:style>
  <w:style w:type="paragraph" w:customStyle="1" w:styleId="bullet2">
    <w:name w:val="bullet 2"/>
    <w:basedOn w:val="Standard"/>
    <w:rsid w:val="00D07423"/>
    <w:pPr>
      <w:numPr>
        <w:numId w:val="2"/>
      </w:numPr>
      <w:spacing w:after="120"/>
    </w:pPr>
  </w:style>
  <w:style w:type="paragraph" w:styleId="Index1">
    <w:name w:val="index 1"/>
    <w:basedOn w:val="Standard"/>
    <w:next w:val="Standard"/>
    <w:autoRedefine/>
    <w:semiHidden/>
    <w:rsid w:val="0067340D"/>
    <w:pPr>
      <w:ind w:left="220" w:hanging="220"/>
    </w:pPr>
  </w:style>
  <w:style w:type="paragraph" w:customStyle="1" w:styleId="bullet1">
    <w:name w:val="bullet 1"/>
    <w:basedOn w:val="Standard"/>
    <w:rsid w:val="009C0D38"/>
    <w:pPr>
      <w:numPr>
        <w:numId w:val="3"/>
      </w:numPr>
      <w:spacing w:after="120"/>
    </w:pPr>
  </w:style>
  <w:style w:type="paragraph" w:styleId="Verzeichnis2">
    <w:name w:val="toc 2"/>
    <w:basedOn w:val="Standard"/>
    <w:next w:val="Standard"/>
    <w:autoRedefine/>
    <w:semiHidden/>
    <w:rsid w:val="008B5708"/>
    <w:pPr>
      <w:tabs>
        <w:tab w:val="left" w:pos="567"/>
        <w:tab w:val="right" w:leader="dot" w:pos="9470"/>
      </w:tabs>
      <w:spacing w:after="120"/>
    </w:pPr>
  </w:style>
  <w:style w:type="paragraph" w:styleId="Verzeichnis1">
    <w:name w:val="toc 1"/>
    <w:basedOn w:val="Standard"/>
    <w:next w:val="Standard"/>
    <w:autoRedefine/>
    <w:semiHidden/>
    <w:rsid w:val="00913DB6"/>
  </w:style>
  <w:style w:type="paragraph" w:styleId="Verzeichnis3">
    <w:name w:val="toc 3"/>
    <w:basedOn w:val="Standard"/>
    <w:next w:val="Standard"/>
    <w:autoRedefine/>
    <w:semiHidden/>
    <w:rsid w:val="00913DB6"/>
    <w:pPr>
      <w:spacing w:after="120"/>
      <w:ind w:left="567"/>
    </w:pPr>
  </w:style>
  <w:style w:type="paragraph" w:styleId="Verzeichnis9">
    <w:name w:val="toc 9"/>
    <w:basedOn w:val="Standard"/>
    <w:next w:val="Standard"/>
    <w:autoRedefine/>
    <w:semiHidden/>
    <w:rsid w:val="00913DB6"/>
    <w:pPr>
      <w:ind w:left="1760"/>
    </w:pPr>
  </w:style>
  <w:style w:type="paragraph" w:styleId="Verzeichnis4">
    <w:name w:val="toc 4"/>
    <w:basedOn w:val="Standard"/>
    <w:next w:val="Standard"/>
    <w:autoRedefine/>
    <w:semiHidden/>
    <w:rsid w:val="00EE6C7B"/>
    <w:pPr>
      <w:spacing w:after="120"/>
      <w:ind w:left="658"/>
    </w:pPr>
  </w:style>
  <w:style w:type="paragraph" w:styleId="Listennummer">
    <w:name w:val="List Number"/>
    <w:basedOn w:val="Standard"/>
    <w:rsid w:val="00EB1749"/>
    <w:pPr>
      <w:numPr>
        <w:numId w:val="6"/>
      </w:numPr>
      <w:spacing w:after="120"/>
    </w:pPr>
  </w:style>
  <w:style w:type="paragraph" w:styleId="Listennummer3">
    <w:name w:val="List Number 3"/>
    <w:basedOn w:val="Standard"/>
    <w:next w:val="Standard"/>
    <w:rsid w:val="00EB1749"/>
    <w:pPr>
      <w:numPr>
        <w:numId w:val="7"/>
      </w:numPr>
      <w:spacing w:after="120"/>
      <w:ind w:left="1417" w:hanging="737"/>
    </w:pPr>
  </w:style>
  <w:style w:type="paragraph" w:styleId="Listennummer4">
    <w:name w:val="List Number 4"/>
    <w:basedOn w:val="Standard"/>
    <w:rsid w:val="00677361"/>
    <w:pPr>
      <w:numPr>
        <w:numId w:val="8"/>
      </w:numPr>
      <w:spacing w:after="120"/>
      <w:ind w:left="1417" w:hanging="737"/>
    </w:pPr>
  </w:style>
  <w:style w:type="paragraph" w:styleId="Listenabsatz">
    <w:name w:val="List Paragraph"/>
    <w:basedOn w:val="Standard"/>
    <w:uiPriority w:val="34"/>
    <w:qFormat/>
    <w:rsid w:val="00885569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692C6D"/>
    <w:rPr>
      <w:rFonts w:ascii="Arial" w:hAnsi="Arial"/>
      <w:sz w:val="18"/>
      <w:szCs w:val="24"/>
    </w:rPr>
  </w:style>
  <w:style w:type="paragraph" w:styleId="Sprechblasentext">
    <w:name w:val="Balloon Text"/>
    <w:basedOn w:val="Standard"/>
    <w:link w:val="SprechblasentextZchn"/>
    <w:rsid w:val="00BA2E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A2EAA"/>
    <w:rPr>
      <w:rFonts w:ascii="Tahoma" w:hAnsi="Tahoma" w:cs="Tahoma"/>
      <w:sz w:val="16"/>
      <w:szCs w:val="16"/>
      <w:lang w:val="de-DE" w:eastAsia="de-DE"/>
    </w:rPr>
  </w:style>
  <w:style w:type="table" w:styleId="Tabellenraster">
    <w:name w:val="Table Grid"/>
    <w:basedOn w:val="NormaleTabelle"/>
    <w:uiPriority w:val="59"/>
    <w:rsid w:val="00B11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ervorhebung">
    <w:name w:val="Emphasis"/>
    <w:basedOn w:val="Absatz-Standardschriftart"/>
    <w:qFormat/>
    <w:rsid w:val="00705F4E"/>
    <w:rPr>
      <w:i/>
      <w:iCs/>
    </w:rPr>
  </w:style>
  <w:style w:type="character" w:styleId="Fett">
    <w:name w:val="Strong"/>
    <w:basedOn w:val="Absatz-Standardschriftart"/>
    <w:qFormat/>
    <w:rsid w:val="00705F4E"/>
    <w:rPr>
      <w:b/>
      <w:bCs/>
    </w:rPr>
  </w:style>
  <w:style w:type="character" w:styleId="Hyperlink">
    <w:name w:val="Hyperlink"/>
    <w:basedOn w:val="Absatz-Standardschriftart"/>
    <w:rsid w:val="00DA5CA7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rsid w:val="001A2D2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A2D24"/>
  </w:style>
  <w:style w:type="character" w:customStyle="1" w:styleId="KommentartextZchn">
    <w:name w:val="Kommentartext Zchn"/>
    <w:basedOn w:val="Absatz-Standardschriftart"/>
    <w:link w:val="Kommentartext"/>
    <w:rsid w:val="001A2D24"/>
    <w:rPr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1A2D2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1A2D24"/>
    <w:rPr>
      <w:b/>
      <w:bCs/>
      <w:lang w:val="de-DE" w:eastAsia="de-DE"/>
    </w:rPr>
  </w:style>
  <w:style w:type="paragraph" w:styleId="StandardWeb">
    <w:name w:val="Normal (Web)"/>
    <w:basedOn w:val="Standard"/>
    <w:uiPriority w:val="99"/>
    <w:unhideWhenUsed/>
    <w:rsid w:val="0050465B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0465B"/>
    <w:rPr>
      <w:lang w:val="de-DE" w:eastAsia="de-DE"/>
    </w:rPr>
  </w:style>
  <w:style w:type="paragraph" w:styleId="berschrift1">
    <w:name w:val="heading 1"/>
    <w:basedOn w:val="Standard"/>
    <w:next w:val="Standard"/>
    <w:qFormat/>
    <w:rsid w:val="00E61CD6"/>
    <w:pPr>
      <w:keepNext/>
      <w:spacing w:after="120"/>
      <w:outlineLvl w:val="0"/>
    </w:pPr>
    <w:rPr>
      <w:rFonts w:cs="Arial"/>
      <w:bCs/>
      <w:kern w:val="32"/>
      <w:szCs w:val="32"/>
    </w:rPr>
  </w:style>
  <w:style w:type="paragraph" w:styleId="berschrift2">
    <w:name w:val="heading 2"/>
    <w:basedOn w:val="Standard"/>
    <w:next w:val="Standard"/>
    <w:qFormat/>
    <w:rsid w:val="00A13233"/>
    <w:pPr>
      <w:keepNext/>
      <w:numPr>
        <w:numId w:val="1"/>
      </w:numPr>
      <w:spacing w:after="120"/>
      <w:outlineLvl w:val="1"/>
    </w:pPr>
    <w:rPr>
      <w:rFonts w:cs="Arial"/>
      <w:bCs/>
      <w:iCs/>
      <w:szCs w:val="28"/>
    </w:rPr>
  </w:style>
  <w:style w:type="paragraph" w:styleId="berschrift3">
    <w:name w:val="heading 3"/>
    <w:basedOn w:val="Standard"/>
    <w:next w:val="Standard"/>
    <w:qFormat/>
    <w:rsid w:val="00EB1749"/>
    <w:pPr>
      <w:numPr>
        <w:numId w:val="4"/>
      </w:numPr>
      <w:spacing w:after="120"/>
      <w:outlineLvl w:val="2"/>
    </w:pPr>
    <w:rPr>
      <w:bCs/>
      <w:szCs w:val="26"/>
    </w:rPr>
  </w:style>
  <w:style w:type="paragraph" w:styleId="berschrift4">
    <w:name w:val="heading 4"/>
    <w:basedOn w:val="Standard"/>
    <w:next w:val="Standard"/>
    <w:qFormat/>
    <w:rsid w:val="002E3907"/>
    <w:pPr>
      <w:numPr>
        <w:numId w:val="5"/>
      </w:numPr>
      <w:spacing w:after="120"/>
      <w:outlineLvl w:val="3"/>
    </w:pPr>
    <w:rPr>
      <w:b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paragraph">
    <w:name w:val="Heading paragraph"/>
    <w:basedOn w:val="Standard"/>
    <w:next w:val="Standard"/>
    <w:rsid w:val="00EB1749"/>
    <w:pPr>
      <w:tabs>
        <w:tab w:val="center" w:pos="57"/>
      </w:tabs>
      <w:spacing w:after="120"/>
      <w:jc w:val="center"/>
    </w:pPr>
    <w:rPr>
      <w:b/>
    </w:rPr>
  </w:style>
  <w:style w:type="paragraph" w:styleId="Kopfzeile">
    <w:name w:val="header"/>
    <w:basedOn w:val="Standard"/>
    <w:rsid w:val="00EB1749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link w:val="FuzeileZchn"/>
    <w:uiPriority w:val="99"/>
    <w:rsid w:val="00F04C5E"/>
    <w:pPr>
      <w:tabs>
        <w:tab w:val="center" w:pos="4320"/>
        <w:tab w:val="right" w:pos="8640"/>
      </w:tabs>
      <w:jc w:val="center"/>
    </w:pPr>
    <w:rPr>
      <w:sz w:val="18"/>
    </w:rPr>
  </w:style>
  <w:style w:type="paragraph" w:customStyle="1" w:styleId="bullet3">
    <w:name w:val="bullet 3"/>
    <w:basedOn w:val="Standard"/>
    <w:rsid w:val="00D07423"/>
    <w:pPr>
      <w:numPr>
        <w:numId w:val="9"/>
      </w:numPr>
      <w:spacing w:after="120"/>
    </w:pPr>
  </w:style>
  <w:style w:type="paragraph" w:customStyle="1" w:styleId="bullet2">
    <w:name w:val="bullet 2"/>
    <w:basedOn w:val="Standard"/>
    <w:rsid w:val="00D07423"/>
    <w:pPr>
      <w:numPr>
        <w:numId w:val="2"/>
      </w:numPr>
      <w:spacing w:after="120"/>
    </w:pPr>
  </w:style>
  <w:style w:type="paragraph" w:styleId="Index1">
    <w:name w:val="index 1"/>
    <w:basedOn w:val="Standard"/>
    <w:next w:val="Standard"/>
    <w:autoRedefine/>
    <w:semiHidden/>
    <w:rsid w:val="0067340D"/>
    <w:pPr>
      <w:ind w:left="220" w:hanging="220"/>
    </w:pPr>
  </w:style>
  <w:style w:type="paragraph" w:customStyle="1" w:styleId="bullet1">
    <w:name w:val="bullet 1"/>
    <w:basedOn w:val="Standard"/>
    <w:rsid w:val="009C0D38"/>
    <w:pPr>
      <w:numPr>
        <w:numId w:val="3"/>
      </w:numPr>
      <w:spacing w:after="120"/>
    </w:pPr>
  </w:style>
  <w:style w:type="paragraph" w:styleId="Verzeichnis2">
    <w:name w:val="toc 2"/>
    <w:basedOn w:val="Standard"/>
    <w:next w:val="Standard"/>
    <w:autoRedefine/>
    <w:semiHidden/>
    <w:rsid w:val="008B5708"/>
    <w:pPr>
      <w:tabs>
        <w:tab w:val="left" w:pos="567"/>
        <w:tab w:val="right" w:leader="dot" w:pos="9470"/>
      </w:tabs>
      <w:spacing w:after="120"/>
    </w:pPr>
  </w:style>
  <w:style w:type="paragraph" w:styleId="Verzeichnis1">
    <w:name w:val="toc 1"/>
    <w:basedOn w:val="Standard"/>
    <w:next w:val="Standard"/>
    <w:autoRedefine/>
    <w:semiHidden/>
    <w:rsid w:val="00913DB6"/>
  </w:style>
  <w:style w:type="paragraph" w:styleId="Verzeichnis3">
    <w:name w:val="toc 3"/>
    <w:basedOn w:val="Standard"/>
    <w:next w:val="Standard"/>
    <w:autoRedefine/>
    <w:semiHidden/>
    <w:rsid w:val="00913DB6"/>
    <w:pPr>
      <w:spacing w:after="120"/>
      <w:ind w:left="567"/>
    </w:pPr>
  </w:style>
  <w:style w:type="paragraph" w:styleId="Verzeichnis9">
    <w:name w:val="toc 9"/>
    <w:basedOn w:val="Standard"/>
    <w:next w:val="Standard"/>
    <w:autoRedefine/>
    <w:semiHidden/>
    <w:rsid w:val="00913DB6"/>
    <w:pPr>
      <w:ind w:left="1760"/>
    </w:pPr>
  </w:style>
  <w:style w:type="paragraph" w:styleId="Verzeichnis4">
    <w:name w:val="toc 4"/>
    <w:basedOn w:val="Standard"/>
    <w:next w:val="Standard"/>
    <w:autoRedefine/>
    <w:semiHidden/>
    <w:rsid w:val="00EE6C7B"/>
    <w:pPr>
      <w:spacing w:after="120"/>
      <w:ind w:left="658"/>
    </w:pPr>
  </w:style>
  <w:style w:type="paragraph" w:styleId="Listennummer">
    <w:name w:val="List Number"/>
    <w:basedOn w:val="Standard"/>
    <w:rsid w:val="00EB1749"/>
    <w:pPr>
      <w:numPr>
        <w:numId w:val="6"/>
      </w:numPr>
      <w:spacing w:after="120"/>
    </w:pPr>
  </w:style>
  <w:style w:type="paragraph" w:styleId="Listennummer3">
    <w:name w:val="List Number 3"/>
    <w:basedOn w:val="Standard"/>
    <w:next w:val="Standard"/>
    <w:rsid w:val="00EB1749"/>
    <w:pPr>
      <w:numPr>
        <w:numId w:val="7"/>
      </w:numPr>
      <w:spacing w:after="120"/>
      <w:ind w:left="1417" w:hanging="737"/>
    </w:pPr>
  </w:style>
  <w:style w:type="paragraph" w:styleId="Listennummer4">
    <w:name w:val="List Number 4"/>
    <w:basedOn w:val="Standard"/>
    <w:rsid w:val="00677361"/>
    <w:pPr>
      <w:numPr>
        <w:numId w:val="8"/>
      </w:numPr>
      <w:spacing w:after="120"/>
      <w:ind w:left="1417" w:hanging="737"/>
    </w:pPr>
  </w:style>
  <w:style w:type="paragraph" w:styleId="Listenabsatz">
    <w:name w:val="List Paragraph"/>
    <w:basedOn w:val="Standard"/>
    <w:uiPriority w:val="34"/>
    <w:qFormat/>
    <w:rsid w:val="00885569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692C6D"/>
    <w:rPr>
      <w:rFonts w:ascii="Arial" w:hAnsi="Arial"/>
      <w:sz w:val="18"/>
      <w:szCs w:val="24"/>
    </w:rPr>
  </w:style>
  <w:style w:type="paragraph" w:styleId="Sprechblasentext">
    <w:name w:val="Balloon Text"/>
    <w:basedOn w:val="Standard"/>
    <w:link w:val="SprechblasentextZchn"/>
    <w:rsid w:val="00BA2E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A2EAA"/>
    <w:rPr>
      <w:rFonts w:ascii="Tahoma" w:hAnsi="Tahoma" w:cs="Tahoma"/>
      <w:sz w:val="16"/>
      <w:szCs w:val="16"/>
      <w:lang w:val="de-DE" w:eastAsia="de-DE"/>
    </w:rPr>
  </w:style>
  <w:style w:type="table" w:styleId="Tabellenraster">
    <w:name w:val="Table Grid"/>
    <w:basedOn w:val="NormaleTabelle"/>
    <w:uiPriority w:val="59"/>
    <w:rsid w:val="00B11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ervorhebung">
    <w:name w:val="Emphasis"/>
    <w:basedOn w:val="Absatz-Standardschriftart"/>
    <w:qFormat/>
    <w:rsid w:val="00705F4E"/>
    <w:rPr>
      <w:i/>
      <w:iCs/>
    </w:rPr>
  </w:style>
  <w:style w:type="character" w:styleId="Fett">
    <w:name w:val="Strong"/>
    <w:basedOn w:val="Absatz-Standardschriftart"/>
    <w:qFormat/>
    <w:rsid w:val="00705F4E"/>
    <w:rPr>
      <w:b/>
      <w:bCs/>
    </w:rPr>
  </w:style>
  <w:style w:type="character" w:styleId="Hyperlink">
    <w:name w:val="Hyperlink"/>
    <w:basedOn w:val="Absatz-Standardschriftart"/>
    <w:rsid w:val="00DA5CA7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rsid w:val="001A2D2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A2D24"/>
  </w:style>
  <w:style w:type="character" w:customStyle="1" w:styleId="KommentartextZchn">
    <w:name w:val="Kommentartext Zchn"/>
    <w:basedOn w:val="Absatz-Standardschriftart"/>
    <w:link w:val="Kommentartext"/>
    <w:rsid w:val="001A2D24"/>
    <w:rPr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1A2D2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1A2D24"/>
    <w:rPr>
      <w:b/>
      <w:bCs/>
      <w:lang w:val="de-DE" w:eastAsia="de-DE"/>
    </w:rPr>
  </w:style>
  <w:style w:type="paragraph" w:styleId="StandardWeb">
    <w:name w:val="Normal (Web)"/>
    <w:basedOn w:val="Standard"/>
    <w:uiPriority w:val="99"/>
    <w:unhideWhenUsed/>
    <w:rsid w:val="0050465B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1190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Luther</Company>
  <LinksUpToDate>false</LinksUpToDate>
  <CharactersWithSpaces>8672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Dohmeyer</dc:creator>
  <cp:lastModifiedBy>Detlef</cp:lastModifiedBy>
  <cp:revision>5</cp:revision>
  <cp:lastPrinted>2017-07-27T12:42:00Z</cp:lastPrinted>
  <dcterms:created xsi:type="dcterms:W3CDTF">2017-07-21T07:57:00Z</dcterms:created>
  <dcterms:modified xsi:type="dcterms:W3CDTF">2017-07-27T12:42:00Z</dcterms:modified>
</cp:coreProperties>
</file>